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44912" w:rsidRDefault="00644912" w:rsidP="00644912">
      <w:pPr>
        <w:shd w:val="clear" w:color="auto" w:fill="FFFFFF"/>
        <w:spacing w:after="0" w:line="240" w:lineRule="auto"/>
        <w:jc w:val="center"/>
        <w:rPr>
          <w:rFonts w:ascii="Times New Roman" w:eastAsia="Times New Roman" w:hAnsi="Times New Roman"/>
          <w:b/>
          <w:bCs/>
          <w:color w:val="000000"/>
          <w:sz w:val="28"/>
          <w:szCs w:val="28"/>
          <w:lang w:eastAsia="ru-RU"/>
        </w:rPr>
      </w:pPr>
      <w:r w:rsidRPr="00644912">
        <w:rPr>
          <w:rFonts w:ascii="Times New Roman" w:eastAsia="Times New Roman" w:hAnsi="Times New Roman"/>
          <w:b/>
          <w:bCs/>
          <w:color w:val="000000"/>
          <w:sz w:val="28"/>
          <w:szCs w:val="28"/>
          <w:lang w:eastAsia="ru-RU"/>
        </w:rPr>
        <w:t>Памятка для родителей</w:t>
      </w:r>
      <w:r>
        <w:rPr>
          <w:rFonts w:ascii="Times New Roman" w:eastAsia="Times New Roman" w:hAnsi="Times New Roman"/>
          <w:b/>
          <w:bCs/>
          <w:color w:val="000000"/>
          <w:sz w:val="28"/>
          <w:szCs w:val="28"/>
          <w:lang w:eastAsia="ru-RU"/>
        </w:rPr>
        <w:t xml:space="preserve"> (законных </w:t>
      </w:r>
      <w:proofErr w:type="gramStart"/>
      <w:r>
        <w:rPr>
          <w:rFonts w:ascii="Times New Roman" w:eastAsia="Times New Roman" w:hAnsi="Times New Roman"/>
          <w:b/>
          <w:bCs/>
          <w:color w:val="000000"/>
          <w:sz w:val="28"/>
          <w:szCs w:val="28"/>
          <w:lang w:eastAsia="ru-RU"/>
        </w:rPr>
        <w:t xml:space="preserve">представителей)   </w:t>
      </w:r>
      <w:proofErr w:type="gramEnd"/>
      <w:r>
        <w:rPr>
          <w:rFonts w:ascii="Times New Roman" w:eastAsia="Times New Roman" w:hAnsi="Times New Roman"/>
          <w:b/>
          <w:bCs/>
          <w:color w:val="000000"/>
          <w:sz w:val="28"/>
          <w:szCs w:val="28"/>
          <w:lang w:eastAsia="ru-RU"/>
        </w:rPr>
        <w:t xml:space="preserve">                                           </w:t>
      </w:r>
      <w:r w:rsidRPr="00644912">
        <w:rPr>
          <w:rFonts w:ascii="Times New Roman" w:eastAsia="Times New Roman" w:hAnsi="Times New Roman"/>
          <w:b/>
          <w:bCs/>
          <w:color w:val="000000"/>
          <w:sz w:val="28"/>
          <w:szCs w:val="28"/>
          <w:lang w:eastAsia="ru-RU"/>
        </w:rPr>
        <w:t xml:space="preserve"> по антитеррористической безопасности.</w:t>
      </w:r>
    </w:p>
    <w:p w:rsidR="00644912" w:rsidRPr="00644912" w:rsidRDefault="00644912" w:rsidP="00644912">
      <w:pPr>
        <w:shd w:val="clear" w:color="auto" w:fill="FFFFFF"/>
        <w:spacing w:after="0" w:line="240" w:lineRule="auto"/>
        <w:jc w:val="center"/>
        <w:rPr>
          <w:rFonts w:eastAsia="Times New Roman" w:cs="Calibri"/>
          <w:color w:val="000000"/>
          <w:sz w:val="28"/>
          <w:szCs w:val="28"/>
          <w:lang w:eastAsia="ru-RU"/>
        </w:rPr>
      </w:pPr>
    </w:p>
    <w:p w:rsidR="00644912" w:rsidRPr="00644912" w:rsidRDefault="00644912" w:rsidP="00644912">
      <w:pPr>
        <w:shd w:val="clear" w:color="auto" w:fill="FFFFFF"/>
        <w:spacing w:after="0" w:line="240" w:lineRule="auto"/>
        <w:jc w:val="center"/>
        <w:rPr>
          <w:rFonts w:eastAsia="Times New Roman" w:cs="Calibri"/>
          <w:color w:val="000000"/>
          <w:sz w:val="28"/>
          <w:szCs w:val="28"/>
          <w:lang w:eastAsia="ru-RU"/>
        </w:rPr>
      </w:pPr>
      <w:r w:rsidRPr="00644912">
        <w:rPr>
          <w:rFonts w:ascii="Times New Roman" w:eastAsia="Times New Roman" w:hAnsi="Times New Roman"/>
          <w:color w:val="000000"/>
          <w:sz w:val="28"/>
          <w:szCs w:val="28"/>
          <w:lang w:eastAsia="ru-RU"/>
        </w:rPr>
        <w:t>Для вас, родители</w:t>
      </w:r>
      <w:r w:rsidRPr="00644912">
        <w:rPr>
          <w:rFonts w:ascii="Times New Roman" w:eastAsia="Times New Roman" w:hAnsi="Times New Roman"/>
          <w:color w:val="000000"/>
          <w:sz w:val="28"/>
          <w:szCs w:val="28"/>
          <w:lang w:eastAsia="ru-RU"/>
        </w:rPr>
        <w:t xml:space="preserve"> (законные представители</w:t>
      </w:r>
      <w:proofErr w:type="gramStart"/>
      <w:r w:rsidRPr="00644912">
        <w:rPr>
          <w:rFonts w:ascii="Times New Roman" w:eastAsia="Times New Roman" w:hAnsi="Times New Roman"/>
          <w:color w:val="000000"/>
          <w:sz w:val="28"/>
          <w:szCs w:val="28"/>
          <w:lang w:eastAsia="ru-RU"/>
        </w:rPr>
        <w:t xml:space="preserve">) </w:t>
      </w:r>
      <w:r w:rsidRPr="00644912">
        <w:rPr>
          <w:rFonts w:ascii="Times New Roman" w:eastAsia="Times New Roman" w:hAnsi="Times New Roman"/>
          <w:color w:val="000000"/>
          <w:sz w:val="28"/>
          <w:szCs w:val="28"/>
          <w:lang w:eastAsia="ru-RU"/>
        </w:rPr>
        <w:t>!</w:t>
      </w:r>
      <w:proofErr w:type="gramEnd"/>
    </w:p>
    <w:p w:rsidR="00644912" w:rsidRDefault="00644912" w:rsidP="00644912">
      <w:pPr>
        <w:shd w:val="clear" w:color="auto" w:fill="FFFFFF"/>
        <w:spacing w:after="0" w:line="240" w:lineRule="auto"/>
        <w:jc w:val="both"/>
        <w:rPr>
          <w:rFonts w:eastAsia="Times New Roman" w:cs="Calibri"/>
          <w:color w:val="000000"/>
          <w:lang w:eastAsia="ru-RU"/>
        </w:rPr>
      </w:pPr>
      <w:r>
        <w:rPr>
          <w:rFonts w:ascii="Times New Roman" w:eastAsia="Times New Roman" w:hAnsi="Times New Roman"/>
          <w:b/>
          <w:bCs/>
          <w:i/>
          <w:iCs/>
          <w:color w:val="000000"/>
          <w:sz w:val="24"/>
          <w:szCs w:val="24"/>
          <w:lang w:eastAsia="ru-RU"/>
        </w:rPr>
        <w:t>Терроризм – это боль, одинаковая для всех. Террористы творят бесчинства. Надо всему миру подняться против терроризма. Скорее всего, вам не придется столкнуться с этим страшным злом - терроризмом, но, к сожалению, угроза терактов существует, и лучше всего быть к ней готовым.</w:t>
      </w:r>
    </w:p>
    <w:p w:rsidR="00644912" w:rsidRDefault="00644912" w:rsidP="00644912">
      <w:pPr>
        <w:shd w:val="clear" w:color="auto" w:fill="FFFFFF"/>
        <w:spacing w:after="0" w:line="240" w:lineRule="auto"/>
        <w:jc w:val="both"/>
        <w:rPr>
          <w:rFonts w:eastAsia="Times New Roman" w:cs="Calibri"/>
          <w:color w:val="000000"/>
          <w:lang w:eastAsia="ru-RU"/>
        </w:rPr>
      </w:pPr>
      <w:r>
        <w:rPr>
          <w:rFonts w:ascii="Times New Roman" w:eastAsia="Times New Roman" w:hAnsi="Times New Roman"/>
          <w:b/>
          <w:bCs/>
          <w:i/>
          <w:iCs/>
          <w:color w:val="000000"/>
          <w:sz w:val="24"/>
          <w:szCs w:val="24"/>
          <w:lang w:eastAsia="ru-RU"/>
        </w:rPr>
        <w:t>Цель данных рекомендаций — помочь гражданам правильно ориентироваться и действовать в экстремальных и чрезвычайных ситуациях, а также обеспечить создание условий, способствующих расследованию преступлений.</w:t>
      </w:r>
    </w:p>
    <w:p w:rsidR="00644912" w:rsidRDefault="00644912" w:rsidP="00644912">
      <w:pPr>
        <w:shd w:val="clear" w:color="auto" w:fill="FFFFFF"/>
        <w:spacing w:after="0" w:line="240" w:lineRule="auto"/>
        <w:jc w:val="center"/>
        <w:rPr>
          <w:rFonts w:ascii="Times New Roman" w:eastAsia="Times New Roman" w:hAnsi="Times New Roman"/>
          <w:b/>
          <w:bCs/>
          <w:color w:val="000000"/>
          <w:sz w:val="24"/>
          <w:szCs w:val="24"/>
          <w:lang w:eastAsia="ru-RU"/>
        </w:rPr>
      </w:pPr>
    </w:p>
    <w:p w:rsidR="00644912" w:rsidRDefault="00644912" w:rsidP="00644912">
      <w:pPr>
        <w:shd w:val="clear" w:color="auto" w:fill="FFFFFF"/>
        <w:spacing w:after="0" w:line="240" w:lineRule="auto"/>
        <w:jc w:val="center"/>
        <w:rPr>
          <w:rFonts w:ascii="Times New Roman" w:eastAsia="Times New Roman" w:hAnsi="Times New Roman"/>
          <w:b/>
          <w:bCs/>
          <w:color w:val="000000"/>
          <w:sz w:val="24"/>
          <w:szCs w:val="24"/>
          <w:lang w:eastAsia="ru-RU"/>
        </w:rPr>
      </w:pPr>
    </w:p>
    <w:p w:rsidR="00644912" w:rsidRDefault="00644912" w:rsidP="00644912">
      <w:pPr>
        <w:shd w:val="clear" w:color="auto" w:fill="FFFFFF"/>
        <w:spacing w:after="0" w:line="240" w:lineRule="auto"/>
        <w:jc w:val="center"/>
        <w:rPr>
          <w:rFonts w:eastAsia="Times New Roman" w:cs="Calibri"/>
          <w:color w:val="000000"/>
          <w:lang w:eastAsia="ru-RU"/>
        </w:rPr>
      </w:pPr>
      <w:r>
        <w:rPr>
          <w:rFonts w:ascii="Times New Roman" w:eastAsia="Times New Roman" w:hAnsi="Times New Roman"/>
          <w:b/>
          <w:bCs/>
          <w:color w:val="000000"/>
          <w:sz w:val="24"/>
          <w:szCs w:val="24"/>
          <w:lang w:eastAsia="ru-RU"/>
        </w:rPr>
        <w:t>ПАМЯТКА ПО АНТИТЕРРОРИСТИЧЕСКОЙ БЕЗОПАСНОСТИ</w:t>
      </w:r>
    </w:p>
    <w:p w:rsidR="00644912" w:rsidRDefault="00644912" w:rsidP="00644912">
      <w:pPr>
        <w:shd w:val="clear" w:color="auto" w:fill="FFFFFF"/>
        <w:spacing w:after="0" w:line="240" w:lineRule="auto"/>
        <w:jc w:val="both"/>
        <w:rPr>
          <w:rFonts w:ascii="Times New Roman" w:eastAsia="Times New Roman" w:hAnsi="Times New Roman"/>
          <w:b/>
          <w:bCs/>
          <w:color w:val="000000"/>
          <w:sz w:val="24"/>
          <w:szCs w:val="24"/>
          <w:lang w:eastAsia="ru-RU"/>
        </w:rPr>
      </w:pPr>
    </w:p>
    <w:p w:rsidR="00644912" w:rsidRDefault="00644912" w:rsidP="00644912">
      <w:pPr>
        <w:shd w:val="clear" w:color="auto" w:fill="FFFFFF"/>
        <w:spacing w:after="0" w:line="240" w:lineRule="auto"/>
        <w:jc w:val="both"/>
        <w:rPr>
          <w:rFonts w:eastAsia="Times New Roman" w:cs="Calibri"/>
          <w:color w:val="000000"/>
          <w:lang w:eastAsia="ru-RU"/>
        </w:rPr>
      </w:pPr>
      <w:r>
        <w:rPr>
          <w:rFonts w:ascii="Times New Roman" w:eastAsia="Times New Roman" w:hAnsi="Times New Roman"/>
          <w:b/>
          <w:bCs/>
          <w:color w:val="000000"/>
          <w:sz w:val="24"/>
          <w:szCs w:val="24"/>
          <w:lang w:eastAsia="ru-RU"/>
        </w:rPr>
        <w:t>Действия при угрозе совершения террористического акта</w:t>
      </w:r>
    </w:p>
    <w:p w:rsidR="00644912" w:rsidRDefault="00644912" w:rsidP="00644912">
      <w:pPr>
        <w:numPr>
          <w:ilvl w:val="0"/>
          <w:numId w:val="1"/>
        </w:numPr>
        <w:shd w:val="clear" w:color="auto" w:fill="FFFFFF"/>
        <w:spacing w:before="30" w:after="30" w:line="240" w:lineRule="auto"/>
        <w:ind w:left="450"/>
        <w:jc w:val="both"/>
        <w:rPr>
          <w:rFonts w:eastAsia="Times New Roman" w:cs="Calibri"/>
          <w:color w:val="000000"/>
          <w:lang w:eastAsia="ru-RU"/>
        </w:rPr>
      </w:pPr>
      <w:r>
        <w:rPr>
          <w:rFonts w:ascii="Times New Roman" w:eastAsia="Times New Roman" w:hAnsi="Times New Roman"/>
          <w:color w:val="000000"/>
          <w:sz w:val="24"/>
          <w:szCs w:val="24"/>
          <w:lang w:eastAsia="ru-RU"/>
        </w:rPr>
        <w:t>При обнаружении забытых вещей, не трогая их, сообщите об этом водителю общественного транспорта, сотрудникам объекта, службы безопасности, органов полиции. Не пытайтесь заглянуть внутрь подозрительного пакета, коробки, иного предмета.</w:t>
      </w:r>
    </w:p>
    <w:p w:rsidR="00644912" w:rsidRDefault="00644912" w:rsidP="00644912">
      <w:pPr>
        <w:numPr>
          <w:ilvl w:val="0"/>
          <w:numId w:val="2"/>
        </w:numPr>
        <w:shd w:val="clear" w:color="auto" w:fill="FFFFFF"/>
        <w:spacing w:before="30" w:after="30" w:line="240" w:lineRule="auto"/>
        <w:ind w:left="450"/>
        <w:jc w:val="both"/>
        <w:rPr>
          <w:rFonts w:eastAsia="Times New Roman" w:cs="Calibri"/>
          <w:color w:val="000000"/>
          <w:lang w:eastAsia="ru-RU"/>
        </w:rPr>
      </w:pPr>
      <w:r>
        <w:rPr>
          <w:rFonts w:ascii="Times New Roman" w:eastAsia="Times New Roman" w:hAnsi="Times New Roman"/>
          <w:color w:val="000000"/>
          <w:sz w:val="24"/>
          <w:szCs w:val="24"/>
          <w:lang w:eastAsia="ru-RU"/>
        </w:rPr>
        <w:t>Всегда контролируйте ситуацию вокруг себя, особенно когда находитесь на объектах транспорта, культурно-развлекательных, спортивных и торговых центрах.</w:t>
      </w:r>
    </w:p>
    <w:p w:rsidR="00644912" w:rsidRDefault="00644912" w:rsidP="00644912">
      <w:pPr>
        <w:numPr>
          <w:ilvl w:val="0"/>
          <w:numId w:val="2"/>
        </w:numPr>
        <w:shd w:val="clear" w:color="auto" w:fill="FFFFFF"/>
        <w:spacing w:before="30" w:after="30" w:line="240" w:lineRule="auto"/>
        <w:ind w:left="450"/>
        <w:jc w:val="both"/>
        <w:rPr>
          <w:rFonts w:eastAsia="Times New Roman" w:cs="Calibri"/>
          <w:color w:val="000000"/>
          <w:lang w:eastAsia="ru-RU"/>
        </w:rPr>
      </w:pPr>
      <w:r>
        <w:rPr>
          <w:rFonts w:ascii="Times New Roman" w:eastAsia="Times New Roman" w:hAnsi="Times New Roman"/>
          <w:color w:val="000000"/>
          <w:sz w:val="24"/>
          <w:szCs w:val="24"/>
          <w:lang w:eastAsia="ru-RU"/>
        </w:rPr>
        <w:t>Не подбирайте бесхозных вещей, как бы привлекательно они не выглядели. В них могут быть закамуфлированы взрывные устройства (в банках из-под пива, сотовых телефонах и т. п.). Не пинайте на улице предметы, лежащие на земле.</w:t>
      </w:r>
    </w:p>
    <w:p w:rsidR="00644912" w:rsidRDefault="00644912" w:rsidP="00644912">
      <w:pPr>
        <w:numPr>
          <w:ilvl w:val="0"/>
          <w:numId w:val="2"/>
        </w:numPr>
        <w:shd w:val="clear" w:color="auto" w:fill="FFFFFF"/>
        <w:spacing w:before="30" w:after="30" w:line="240" w:lineRule="auto"/>
        <w:ind w:left="450"/>
        <w:jc w:val="both"/>
        <w:rPr>
          <w:rFonts w:eastAsia="Times New Roman" w:cs="Calibri"/>
          <w:color w:val="000000"/>
          <w:lang w:eastAsia="ru-RU"/>
        </w:rPr>
      </w:pPr>
      <w:r>
        <w:rPr>
          <w:rFonts w:ascii="Times New Roman" w:eastAsia="Times New Roman" w:hAnsi="Times New Roman"/>
          <w:color w:val="000000"/>
          <w:sz w:val="24"/>
          <w:szCs w:val="24"/>
          <w:lang w:eastAsia="ru-RU"/>
        </w:rPr>
        <w:t>Если вдруг началась активизация сил безопасности и правоохранительных органов, не проявляйте любопытства, идите в другую сторону, но не бегом, чтобы Вас не приняли за противника.</w:t>
      </w:r>
    </w:p>
    <w:p w:rsidR="00644912" w:rsidRDefault="00644912" w:rsidP="00644912">
      <w:pPr>
        <w:numPr>
          <w:ilvl w:val="0"/>
          <w:numId w:val="2"/>
        </w:numPr>
        <w:shd w:val="clear" w:color="auto" w:fill="FFFFFF"/>
        <w:spacing w:before="30" w:after="30" w:line="240" w:lineRule="auto"/>
        <w:ind w:left="450"/>
        <w:jc w:val="both"/>
        <w:rPr>
          <w:rFonts w:eastAsia="Times New Roman" w:cs="Calibri"/>
          <w:color w:val="000000"/>
          <w:lang w:eastAsia="ru-RU"/>
        </w:rPr>
      </w:pPr>
      <w:r>
        <w:rPr>
          <w:rFonts w:ascii="Times New Roman" w:eastAsia="Times New Roman" w:hAnsi="Times New Roman"/>
          <w:color w:val="000000"/>
          <w:sz w:val="24"/>
          <w:szCs w:val="24"/>
          <w:lang w:eastAsia="ru-RU"/>
        </w:rPr>
        <w:t>При взрыве или начале стрельбы немедленно падайте на землю, лучше под прикрытие (бордюр, торговую палатку, машину и т. п.). Для большей безопасности накройте голову руками.</w:t>
      </w:r>
    </w:p>
    <w:p w:rsidR="00644912" w:rsidRDefault="00644912" w:rsidP="00644912">
      <w:pPr>
        <w:numPr>
          <w:ilvl w:val="0"/>
          <w:numId w:val="2"/>
        </w:numPr>
        <w:shd w:val="clear" w:color="auto" w:fill="FFFFFF"/>
        <w:spacing w:before="30" w:after="30" w:line="240" w:lineRule="auto"/>
        <w:ind w:left="450"/>
        <w:jc w:val="both"/>
        <w:rPr>
          <w:rFonts w:eastAsia="Times New Roman" w:cs="Calibri"/>
          <w:color w:val="000000"/>
          <w:lang w:eastAsia="ru-RU"/>
        </w:rPr>
      </w:pPr>
      <w:r>
        <w:rPr>
          <w:rFonts w:ascii="Times New Roman" w:eastAsia="Times New Roman" w:hAnsi="Times New Roman"/>
          <w:color w:val="000000"/>
          <w:sz w:val="24"/>
          <w:szCs w:val="24"/>
          <w:lang w:eastAsia="ru-RU"/>
        </w:rPr>
        <w:t>Случайно узнав о готовящемся теракте, немедленно сообщите об этом в правоохранительные органы.</w:t>
      </w:r>
    </w:p>
    <w:p w:rsidR="00644912" w:rsidRDefault="00644912" w:rsidP="00644912">
      <w:pPr>
        <w:shd w:val="clear" w:color="auto" w:fill="FFFFFF"/>
        <w:spacing w:after="0" w:line="240" w:lineRule="auto"/>
        <w:jc w:val="center"/>
        <w:rPr>
          <w:rFonts w:ascii="Times New Roman" w:eastAsia="Times New Roman" w:hAnsi="Times New Roman"/>
          <w:b/>
          <w:bCs/>
          <w:color w:val="000000"/>
          <w:sz w:val="24"/>
          <w:szCs w:val="24"/>
          <w:lang w:eastAsia="ru-RU"/>
        </w:rPr>
      </w:pPr>
    </w:p>
    <w:p w:rsidR="00644912" w:rsidRDefault="00644912" w:rsidP="00644912">
      <w:pPr>
        <w:shd w:val="clear" w:color="auto" w:fill="FFFFFF"/>
        <w:spacing w:after="0" w:line="240" w:lineRule="auto"/>
        <w:jc w:val="center"/>
        <w:rPr>
          <w:rFonts w:ascii="Times New Roman" w:eastAsia="Times New Roman" w:hAnsi="Times New Roman"/>
          <w:b/>
          <w:bCs/>
          <w:color w:val="000000"/>
          <w:sz w:val="24"/>
          <w:szCs w:val="24"/>
          <w:lang w:eastAsia="ru-RU"/>
        </w:rPr>
      </w:pPr>
    </w:p>
    <w:p w:rsidR="00644912" w:rsidRDefault="00644912" w:rsidP="00644912">
      <w:pPr>
        <w:shd w:val="clear" w:color="auto" w:fill="FFFFFF"/>
        <w:spacing w:after="0" w:line="240" w:lineRule="auto"/>
        <w:jc w:val="center"/>
        <w:rPr>
          <w:rFonts w:eastAsia="Times New Roman" w:cs="Calibri"/>
          <w:color w:val="000000"/>
          <w:lang w:eastAsia="ru-RU"/>
        </w:rPr>
      </w:pPr>
      <w:r>
        <w:rPr>
          <w:rFonts w:ascii="Times New Roman" w:eastAsia="Times New Roman" w:hAnsi="Times New Roman"/>
          <w:b/>
          <w:bCs/>
          <w:color w:val="000000"/>
          <w:sz w:val="24"/>
          <w:szCs w:val="24"/>
          <w:lang w:eastAsia="ru-RU"/>
        </w:rPr>
        <w:t>Памятка по антитеррору</w:t>
      </w:r>
    </w:p>
    <w:p w:rsidR="00644912" w:rsidRDefault="00644912" w:rsidP="00644912">
      <w:pPr>
        <w:shd w:val="clear" w:color="auto" w:fill="FFFFFF"/>
        <w:spacing w:after="0" w:line="240" w:lineRule="auto"/>
        <w:jc w:val="center"/>
        <w:rPr>
          <w:rFonts w:eastAsia="Times New Roman" w:cs="Calibri"/>
          <w:color w:val="000000"/>
          <w:lang w:eastAsia="ru-RU"/>
        </w:rPr>
      </w:pPr>
      <w:r>
        <w:rPr>
          <w:rFonts w:ascii="Times New Roman" w:eastAsia="Times New Roman" w:hAnsi="Times New Roman"/>
          <w:b/>
          <w:bCs/>
          <w:color w:val="000000"/>
          <w:sz w:val="24"/>
          <w:szCs w:val="24"/>
          <w:lang w:eastAsia="ru-RU"/>
        </w:rPr>
        <w:t>ПРИ ОБНАРУЖЕНИИ ВЗРЫВООПАСНОГО ПРЕДМЕТА</w:t>
      </w:r>
    </w:p>
    <w:p w:rsidR="00644912" w:rsidRDefault="00644912" w:rsidP="00644912">
      <w:pPr>
        <w:shd w:val="clear" w:color="auto" w:fill="FFFFFF"/>
        <w:spacing w:after="0" w:line="240" w:lineRule="auto"/>
        <w:jc w:val="both"/>
        <w:rPr>
          <w:rFonts w:eastAsia="Times New Roman" w:cs="Calibri"/>
          <w:color w:val="000000"/>
          <w:lang w:eastAsia="ru-RU"/>
        </w:rPr>
      </w:pPr>
      <w:r>
        <w:rPr>
          <w:rFonts w:ascii="Times New Roman" w:eastAsia="Times New Roman" w:hAnsi="Times New Roman"/>
          <w:color w:val="000000"/>
          <w:sz w:val="24"/>
          <w:szCs w:val="24"/>
          <w:lang w:eastAsia="ru-RU"/>
        </w:rPr>
        <w:t>Если вы обнаружили самодельное взрывное устройство, гранату снаряд, и т. п.:</w:t>
      </w:r>
    </w:p>
    <w:p w:rsidR="00644912" w:rsidRDefault="00644912" w:rsidP="00644912">
      <w:pPr>
        <w:shd w:val="clear" w:color="auto" w:fill="FFFFFF"/>
        <w:spacing w:after="0" w:line="240" w:lineRule="auto"/>
        <w:jc w:val="both"/>
        <w:rPr>
          <w:rFonts w:eastAsia="Times New Roman" w:cs="Calibri"/>
          <w:color w:val="000000"/>
          <w:lang w:eastAsia="ru-RU"/>
        </w:rPr>
      </w:pPr>
      <w:r>
        <w:rPr>
          <w:rFonts w:ascii="Times New Roman" w:eastAsia="Times New Roman" w:hAnsi="Times New Roman"/>
          <w:color w:val="000000"/>
          <w:sz w:val="24"/>
          <w:szCs w:val="24"/>
          <w:lang w:eastAsia="ru-RU"/>
        </w:rPr>
        <w:t>— не подходите близко не позволяйте другим людям прикасаться к предмету;</w:t>
      </w:r>
    </w:p>
    <w:p w:rsidR="00644912" w:rsidRDefault="00644912" w:rsidP="00644912">
      <w:pPr>
        <w:shd w:val="clear" w:color="auto" w:fill="FFFFFF"/>
        <w:spacing w:after="0" w:line="240" w:lineRule="auto"/>
        <w:jc w:val="both"/>
        <w:rPr>
          <w:rFonts w:eastAsia="Times New Roman" w:cs="Calibri"/>
          <w:color w:val="000000"/>
          <w:lang w:eastAsia="ru-RU"/>
        </w:rPr>
      </w:pPr>
      <w:r>
        <w:rPr>
          <w:rFonts w:ascii="Times New Roman" w:eastAsia="Times New Roman" w:hAnsi="Times New Roman"/>
          <w:color w:val="000000"/>
          <w:sz w:val="24"/>
          <w:szCs w:val="24"/>
          <w:lang w:eastAsia="ru-RU"/>
        </w:rPr>
        <w:t>— немедленно сообщите о находке в милицию;</w:t>
      </w:r>
    </w:p>
    <w:p w:rsidR="00644912" w:rsidRDefault="00644912" w:rsidP="00644912">
      <w:pPr>
        <w:shd w:val="clear" w:color="auto" w:fill="FFFFFF"/>
        <w:spacing w:after="0" w:line="240" w:lineRule="auto"/>
        <w:jc w:val="both"/>
        <w:rPr>
          <w:rFonts w:eastAsia="Times New Roman" w:cs="Calibri"/>
          <w:color w:val="000000"/>
          <w:lang w:eastAsia="ru-RU"/>
        </w:rPr>
      </w:pPr>
      <w:r>
        <w:rPr>
          <w:rFonts w:ascii="Times New Roman" w:eastAsia="Times New Roman" w:hAnsi="Times New Roman"/>
          <w:color w:val="000000"/>
          <w:sz w:val="24"/>
          <w:szCs w:val="24"/>
          <w:lang w:eastAsia="ru-RU"/>
        </w:rPr>
        <w:t>— не трогайте не вскрывайте и не перемещайте находку;</w:t>
      </w:r>
    </w:p>
    <w:p w:rsidR="00644912" w:rsidRDefault="00644912" w:rsidP="00644912">
      <w:pPr>
        <w:shd w:val="clear" w:color="auto" w:fill="FFFFFF"/>
        <w:spacing w:after="0" w:line="240" w:lineRule="auto"/>
        <w:jc w:val="both"/>
        <w:rPr>
          <w:rFonts w:eastAsia="Times New Roman" w:cs="Calibri"/>
          <w:color w:val="000000"/>
          <w:lang w:eastAsia="ru-RU"/>
        </w:rPr>
      </w:pPr>
      <w:r>
        <w:rPr>
          <w:rFonts w:ascii="Times New Roman" w:eastAsia="Times New Roman" w:hAnsi="Times New Roman"/>
          <w:color w:val="000000"/>
          <w:sz w:val="24"/>
          <w:szCs w:val="24"/>
          <w:lang w:eastAsia="ru-RU"/>
        </w:rPr>
        <w:t>— запомните все подробности связанные с моментом обнаружения предмета;</w:t>
      </w:r>
    </w:p>
    <w:p w:rsidR="00644912" w:rsidRDefault="00644912" w:rsidP="00644912">
      <w:pPr>
        <w:shd w:val="clear" w:color="auto" w:fill="FFFFFF"/>
        <w:spacing w:after="0" w:line="240" w:lineRule="auto"/>
        <w:jc w:val="both"/>
        <w:rPr>
          <w:rFonts w:eastAsia="Times New Roman" w:cs="Calibri"/>
          <w:color w:val="000000"/>
          <w:lang w:eastAsia="ru-RU"/>
        </w:rPr>
      </w:pPr>
      <w:r>
        <w:rPr>
          <w:rFonts w:ascii="Times New Roman" w:eastAsia="Times New Roman" w:hAnsi="Times New Roman"/>
          <w:color w:val="000000"/>
          <w:sz w:val="24"/>
          <w:szCs w:val="24"/>
          <w:lang w:eastAsia="ru-RU"/>
        </w:rPr>
        <w:t>— дождитесь прибытия оперативных служб.</w:t>
      </w:r>
    </w:p>
    <w:p w:rsidR="00644912" w:rsidRDefault="00644912" w:rsidP="00644912">
      <w:pPr>
        <w:shd w:val="clear" w:color="auto" w:fill="FFFFFF"/>
        <w:spacing w:after="0" w:line="240" w:lineRule="auto"/>
        <w:jc w:val="both"/>
        <w:rPr>
          <w:rFonts w:eastAsia="Times New Roman" w:cs="Calibri"/>
          <w:color w:val="000000"/>
          <w:lang w:eastAsia="ru-RU"/>
        </w:rPr>
      </w:pPr>
      <w:proofErr w:type="gramStart"/>
      <w:r>
        <w:rPr>
          <w:rFonts w:ascii="Times New Roman" w:eastAsia="Times New Roman" w:hAnsi="Times New Roman"/>
          <w:color w:val="000000"/>
          <w:sz w:val="24"/>
          <w:szCs w:val="24"/>
          <w:lang w:eastAsia="ru-RU"/>
        </w:rPr>
        <w:t>Взрывное устройство</w:t>
      </w:r>
      <w:proofErr w:type="gramEnd"/>
      <w:r>
        <w:rPr>
          <w:rFonts w:ascii="Times New Roman" w:eastAsia="Times New Roman" w:hAnsi="Times New Roman"/>
          <w:color w:val="000000"/>
          <w:sz w:val="24"/>
          <w:szCs w:val="24"/>
          <w:lang w:eastAsia="ru-RU"/>
        </w:rPr>
        <w:t xml:space="preserve"> установленное в местах скопления людей, в общественном транспорте или жилом доме может быть замаскировано под обычный предмет — сумку, портфель, сверток и т. д. Признаками взрывного устройства могут быть:</w:t>
      </w:r>
    </w:p>
    <w:p w:rsidR="00644912" w:rsidRDefault="00644912" w:rsidP="00644912">
      <w:pPr>
        <w:shd w:val="clear" w:color="auto" w:fill="FFFFFF"/>
        <w:spacing w:after="0" w:line="240" w:lineRule="auto"/>
        <w:jc w:val="both"/>
        <w:rPr>
          <w:rFonts w:eastAsia="Times New Roman" w:cs="Calibri"/>
          <w:color w:val="000000"/>
          <w:lang w:eastAsia="ru-RU"/>
        </w:rPr>
      </w:pPr>
      <w:r>
        <w:rPr>
          <w:rFonts w:ascii="Times New Roman" w:eastAsia="Times New Roman" w:hAnsi="Times New Roman"/>
          <w:color w:val="000000"/>
          <w:sz w:val="24"/>
          <w:szCs w:val="24"/>
          <w:lang w:eastAsia="ru-RU"/>
        </w:rPr>
        <w:t>— натянутая проволока, шнур и т. д.;</w:t>
      </w:r>
    </w:p>
    <w:p w:rsidR="00644912" w:rsidRDefault="00644912" w:rsidP="00644912">
      <w:pPr>
        <w:shd w:val="clear" w:color="auto" w:fill="FFFFFF"/>
        <w:spacing w:after="0" w:line="240" w:lineRule="auto"/>
        <w:jc w:val="both"/>
        <w:rPr>
          <w:rFonts w:eastAsia="Times New Roman" w:cs="Calibri"/>
          <w:color w:val="000000"/>
          <w:lang w:eastAsia="ru-RU"/>
        </w:rPr>
      </w:pPr>
      <w:r>
        <w:rPr>
          <w:rFonts w:ascii="Times New Roman" w:eastAsia="Times New Roman" w:hAnsi="Times New Roman"/>
          <w:color w:val="000000"/>
          <w:sz w:val="24"/>
          <w:szCs w:val="24"/>
          <w:lang w:eastAsia="ru-RU"/>
        </w:rPr>
        <w:t>— провода или изоляционная лента неизвестного назначения;</w:t>
      </w:r>
    </w:p>
    <w:p w:rsidR="00644912" w:rsidRDefault="00644912" w:rsidP="00644912">
      <w:pPr>
        <w:shd w:val="clear" w:color="auto" w:fill="FFFFFF"/>
        <w:spacing w:after="0" w:line="240" w:lineRule="auto"/>
        <w:jc w:val="both"/>
        <w:rPr>
          <w:rFonts w:eastAsia="Times New Roman" w:cs="Calibri"/>
          <w:color w:val="000000"/>
          <w:lang w:eastAsia="ru-RU"/>
        </w:rPr>
      </w:pPr>
      <w:r>
        <w:rPr>
          <w:rFonts w:ascii="Times New Roman" w:eastAsia="Times New Roman" w:hAnsi="Times New Roman"/>
          <w:color w:val="000000"/>
          <w:sz w:val="24"/>
          <w:szCs w:val="24"/>
          <w:lang w:eastAsia="ru-RU"/>
        </w:rPr>
        <w:t xml:space="preserve">— </w:t>
      </w:r>
      <w:proofErr w:type="gramStart"/>
      <w:r>
        <w:rPr>
          <w:rFonts w:ascii="Times New Roman" w:eastAsia="Times New Roman" w:hAnsi="Times New Roman"/>
          <w:color w:val="000000"/>
          <w:sz w:val="24"/>
          <w:szCs w:val="24"/>
          <w:lang w:eastAsia="ru-RU"/>
        </w:rPr>
        <w:t>бесхозный предмет</w:t>
      </w:r>
      <w:proofErr w:type="gramEnd"/>
      <w:r>
        <w:rPr>
          <w:rFonts w:ascii="Times New Roman" w:eastAsia="Times New Roman" w:hAnsi="Times New Roman"/>
          <w:color w:val="000000"/>
          <w:sz w:val="24"/>
          <w:szCs w:val="24"/>
          <w:lang w:eastAsia="ru-RU"/>
        </w:rPr>
        <w:t xml:space="preserve"> обнаруженный в машине, в подъезде, у дверей квартиры, в общественном транспорте, в местах скопления людей, тогда немедленно сообщите о находке в полицию по телефону 02, 020.</w:t>
      </w:r>
    </w:p>
    <w:p w:rsidR="00644912" w:rsidRDefault="00644912" w:rsidP="00644912">
      <w:pPr>
        <w:shd w:val="clear" w:color="auto" w:fill="FFFFFF"/>
        <w:spacing w:after="0" w:line="240" w:lineRule="auto"/>
        <w:jc w:val="both"/>
        <w:rPr>
          <w:rFonts w:eastAsia="Times New Roman" w:cs="Calibri"/>
          <w:color w:val="000000"/>
          <w:lang w:eastAsia="ru-RU"/>
        </w:rPr>
      </w:pPr>
      <w:r>
        <w:rPr>
          <w:rFonts w:ascii="Times New Roman" w:eastAsia="Times New Roman" w:hAnsi="Times New Roman"/>
          <w:b/>
          <w:bCs/>
          <w:color w:val="000000"/>
          <w:sz w:val="24"/>
          <w:szCs w:val="24"/>
          <w:lang w:eastAsia="ru-RU"/>
        </w:rPr>
        <w:lastRenderedPageBreak/>
        <w:t>Не предпринимайте самостоятельно никаких действий с находками или подозрительными предметами, которые могут оказаться взрывными устройствами. Это может привести к их взрыву, многочисленным жертвам и разрушениям!</w:t>
      </w:r>
    </w:p>
    <w:p w:rsidR="00644912" w:rsidRDefault="00644912" w:rsidP="00644912">
      <w:pPr>
        <w:shd w:val="clear" w:color="auto" w:fill="FFFFFF"/>
        <w:spacing w:after="0" w:line="240" w:lineRule="auto"/>
        <w:jc w:val="center"/>
        <w:rPr>
          <w:rFonts w:ascii="Times New Roman" w:eastAsia="Times New Roman" w:hAnsi="Times New Roman"/>
          <w:b/>
          <w:bCs/>
          <w:color w:val="000000"/>
          <w:sz w:val="24"/>
          <w:szCs w:val="24"/>
          <w:lang w:eastAsia="ru-RU"/>
        </w:rPr>
      </w:pPr>
    </w:p>
    <w:p w:rsidR="00644912" w:rsidRDefault="00644912" w:rsidP="00644912">
      <w:pPr>
        <w:shd w:val="clear" w:color="auto" w:fill="FFFFFF"/>
        <w:spacing w:after="0" w:line="240" w:lineRule="auto"/>
        <w:jc w:val="center"/>
        <w:rPr>
          <w:rFonts w:ascii="Times New Roman" w:eastAsia="Times New Roman" w:hAnsi="Times New Roman"/>
          <w:b/>
          <w:bCs/>
          <w:color w:val="000000"/>
          <w:sz w:val="24"/>
          <w:szCs w:val="24"/>
          <w:lang w:eastAsia="ru-RU"/>
        </w:rPr>
      </w:pPr>
    </w:p>
    <w:p w:rsidR="00644912" w:rsidRDefault="00644912" w:rsidP="00644912">
      <w:pPr>
        <w:shd w:val="clear" w:color="auto" w:fill="FFFFFF"/>
        <w:spacing w:after="0" w:line="240" w:lineRule="auto"/>
        <w:jc w:val="center"/>
        <w:rPr>
          <w:rFonts w:eastAsia="Times New Roman" w:cs="Calibri"/>
          <w:color w:val="000000"/>
          <w:lang w:eastAsia="ru-RU"/>
        </w:rPr>
      </w:pPr>
      <w:r>
        <w:rPr>
          <w:rFonts w:ascii="Times New Roman" w:eastAsia="Times New Roman" w:hAnsi="Times New Roman"/>
          <w:b/>
          <w:bCs/>
          <w:color w:val="000000"/>
          <w:sz w:val="24"/>
          <w:szCs w:val="24"/>
          <w:lang w:eastAsia="ru-RU"/>
        </w:rPr>
        <w:t>ПРИ ПОЛУЧЕНИИ СООБЩЕНИЯ ОБ УГРОЗЕ</w:t>
      </w:r>
    </w:p>
    <w:p w:rsidR="00644912" w:rsidRDefault="00644912" w:rsidP="00644912">
      <w:pPr>
        <w:shd w:val="clear" w:color="auto" w:fill="FFFFFF"/>
        <w:spacing w:after="0" w:line="240" w:lineRule="auto"/>
        <w:jc w:val="center"/>
        <w:rPr>
          <w:rFonts w:eastAsia="Times New Roman" w:cs="Calibri"/>
          <w:color w:val="000000"/>
          <w:lang w:eastAsia="ru-RU"/>
        </w:rPr>
      </w:pPr>
      <w:r>
        <w:rPr>
          <w:rFonts w:ascii="Times New Roman" w:eastAsia="Times New Roman" w:hAnsi="Times New Roman"/>
          <w:b/>
          <w:bCs/>
          <w:color w:val="000000"/>
          <w:sz w:val="24"/>
          <w:szCs w:val="24"/>
          <w:lang w:eastAsia="ru-RU"/>
        </w:rPr>
        <w:t>ТЕРРОРИСТИЧЕСКОГО АКТА ПО ТЕЛЕФОНУ</w:t>
      </w:r>
    </w:p>
    <w:p w:rsidR="00644912" w:rsidRDefault="00644912" w:rsidP="00644912">
      <w:pPr>
        <w:shd w:val="clear" w:color="auto" w:fill="FFFFFF"/>
        <w:spacing w:after="0" w:line="240" w:lineRule="auto"/>
        <w:jc w:val="both"/>
        <w:rPr>
          <w:rFonts w:ascii="Times New Roman" w:eastAsia="Times New Roman" w:hAnsi="Times New Roman"/>
          <w:color w:val="000000"/>
          <w:sz w:val="24"/>
          <w:szCs w:val="24"/>
          <w:lang w:eastAsia="ru-RU"/>
        </w:rPr>
      </w:pPr>
    </w:p>
    <w:p w:rsidR="00644912" w:rsidRDefault="00644912" w:rsidP="00644912">
      <w:pPr>
        <w:shd w:val="clear" w:color="auto" w:fill="FFFFFF"/>
        <w:spacing w:after="0" w:line="240" w:lineRule="auto"/>
        <w:jc w:val="both"/>
        <w:rPr>
          <w:rFonts w:eastAsia="Times New Roman" w:cs="Calibri"/>
          <w:color w:val="000000"/>
          <w:lang w:eastAsia="ru-RU"/>
        </w:rPr>
      </w:pPr>
      <w:r>
        <w:rPr>
          <w:rFonts w:ascii="Times New Roman" w:eastAsia="Times New Roman" w:hAnsi="Times New Roman"/>
          <w:color w:val="000000"/>
          <w:sz w:val="24"/>
          <w:szCs w:val="24"/>
          <w:lang w:eastAsia="ru-RU"/>
        </w:rPr>
        <w:t>Правоохранительным органам значительно помогут для предотвращения совершения преступлений и розыска преступников следующие ваши действия:</w:t>
      </w:r>
    </w:p>
    <w:p w:rsidR="00644912" w:rsidRDefault="00644912" w:rsidP="00644912">
      <w:pPr>
        <w:shd w:val="clear" w:color="auto" w:fill="FFFFFF"/>
        <w:spacing w:after="0" w:line="240" w:lineRule="auto"/>
        <w:jc w:val="both"/>
        <w:rPr>
          <w:rFonts w:eastAsia="Times New Roman" w:cs="Calibri"/>
          <w:color w:val="000000"/>
          <w:lang w:eastAsia="ru-RU"/>
        </w:rPr>
      </w:pPr>
      <w:r>
        <w:rPr>
          <w:rFonts w:ascii="Times New Roman" w:eastAsia="Times New Roman" w:hAnsi="Times New Roman"/>
          <w:color w:val="000000"/>
          <w:sz w:val="24"/>
          <w:szCs w:val="24"/>
          <w:lang w:eastAsia="ru-RU"/>
        </w:rPr>
        <w:t>— Постарайтесь дословно запомнить разговор и зафиксировать его на бумаге.</w:t>
      </w:r>
    </w:p>
    <w:p w:rsidR="00644912" w:rsidRDefault="00644912" w:rsidP="00644912">
      <w:pPr>
        <w:shd w:val="clear" w:color="auto" w:fill="FFFFFF"/>
        <w:spacing w:after="0" w:line="240" w:lineRule="auto"/>
        <w:jc w:val="both"/>
        <w:rPr>
          <w:rFonts w:eastAsia="Times New Roman" w:cs="Calibri"/>
          <w:color w:val="000000"/>
          <w:lang w:eastAsia="ru-RU"/>
        </w:rPr>
      </w:pPr>
      <w:r>
        <w:rPr>
          <w:rFonts w:ascii="Times New Roman" w:eastAsia="Times New Roman" w:hAnsi="Times New Roman"/>
          <w:color w:val="000000"/>
          <w:sz w:val="24"/>
          <w:szCs w:val="24"/>
          <w:lang w:eastAsia="ru-RU"/>
        </w:rPr>
        <w:t>— По ходу разговора отметьте пол, возраст и особенности речи звонившего:</w:t>
      </w:r>
    </w:p>
    <w:p w:rsidR="00644912" w:rsidRDefault="00644912" w:rsidP="00644912">
      <w:pPr>
        <w:shd w:val="clear" w:color="auto" w:fill="FFFFFF"/>
        <w:spacing w:after="0" w:line="240" w:lineRule="auto"/>
        <w:jc w:val="both"/>
        <w:rPr>
          <w:rFonts w:eastAsia="Times New Roman" w:cs="Calibri"/>
          <w:color w:val="000000"/>
          <w:lang w:eastAsia="ru-RU"/>
        </w:rPr>
      </w:pPr>
      <w:r>
        <w:rPr>
          <w:rFonts w:ascii="Times New Roman" w:eastAsia="Times New Roman" w:hAnsi="Times New Roman"/>
          <w:color w:val="000000"/>
          <w:sz w:val="24"/>
          <w:szCs w:val="24"/>
          <w:lang w:eastAsia="ru-RU"/>
        </w:rPr>
        <w:t>Голос (громкий, тихий, высокий, низкий)</w:t>
      </w:r>
    </w:p>
    <w:p w:rsidR="00644912" w:rsidRDefault="00644912" w:rsidP="00644912">
      <w:pPr>
        <w:shd w:val="clear" w:color="auto" w:fill="FFFFFF"/>
        <w:spacing w:after="0" w:line="240" w:lineRule="auto"/>
        <w:jc w:val="both"/>
        <w:rPr>
          <w:rFonts w:eastAsia="Times New Roman" w:cs="Calibri"/>
          <w:color w:val="000000"/>
          <w:lang w:eastAsia="ru-RU"/>
        </w:rPr>
      </w:pPr>
      <w:r>
        <w:rPr>
          <w:rFonts w:ascii="Times New Roman" w:eastAsia="Times New Roman" w:hAnsi="Times New Roman"/>
          <w:color w:val="000000"/>
          <w:sz w:val="24"/>
          <w:szCs w:val="24"/>
          <w:lang w:eastAsia="ru-RU"/>
        </w:rPr>
        <w:t>Темп речи (быстрая, медленная)</w:t>
      </w:r>
    </w:p>
    <w:p w:rsidR="00644912" w:rsidRDefault="00644912" w:rsidP="00644912">
      <w:pPr>
        <w:shd w:val="clear" w:color="auto" w:fill="FFFFFF"/>
        <w:spacing w:after="0" w:line="240" w:lineRule="auto"/>
        <w:jc w:val="both"/>
        <w:rPr>
          <w:rFonts w:eastAsia="Times New Roman" w:cs="Calibri"/>
          <w:color w:val="000000"/>
          <w:lang w:eastAsia="ru-RU"/>
        </w:rPr>
      </w:pPr>
      <w:r>
        <w:rPr>
          <w:rFonts w:ascii="Times New Roman" w:eastAsia="Times New Roman" w:hAnsi="Times New Roman"/>
          <w:color w:val="000000"/>
          <w:sz w:val="24"/>
          <w:szCs w:val="24"/>
          <w:lang w:eastAsia="ru-RU"/>
        </w:rPr>
        <w:t>Произношение (отчетливое, искаженное, с заиканием, с акцентом или диалектом и т. д.)</w:t>
      </w:r>
    </w:p>
    <w:p w:rsidR="00644912" w:rsidRDefault="00644912" w:rsidP="00644912">
      <w:pPr>
        <w:shd w:val="clear" w:color="auto" w:fill="FFFFFF"/>
        <w:spacing w:after="0" w:line="240" w:lineRule="auto"/>
        <w:jc w:val="both"/>
        <w:rPr>
          <w:rFonts w:eastAsia="Times New Roman" w:cs="Calibri"/>
          <w:color w:val="000000"/>
          <w:lang w:eastAsia="ru-RU"/>
        </w:rPr>
      </w:pPr>
      <w:r>
        <w:rPr>
          <w:rFonts w:ascii="Times New Roman" w:eastAsia="Times New Roman" w:hAnsi="Times New Roman"/>
          <w:color w:val="000000"/>
          <w:sz w:val="24"/>
          <w:szCs w:val="24"/>
          <w:lang w:eastAsia="ru-RU"/>
        </w:rPr>
        <w:t>Манера речи (развязанная с нецензурными выражениями и т. д.)</w:t>
      </w:r>
    </w:p>
    <w:p w:rsidR="00644912" w:rsidRDefault="00644912" w:rsidP="00644912">
      <w:pPr>
        <w:shd w:val="clear" w:color="auto" w:fill="FFFFFF"/>
        <w:spacing w:after="0" w:line="240" w:lineRule="auto"/>
        <w:jc w:val="both"/>
        <w:rPr>
          <w:rFonts w:eastAsia="Times New Roman" w:cs="Calibri"/>
          <w:color w:val="000000"/>
          <w:lang w:eastAsia="ru-RU"/>
        </w:rPr>
      </w:pPr>
      <w:r>
        <w:rPr>
          <w:rFonts w:ascii="Times New Roman" w:eastAsia="Times New Roman" w:hAnsi="Times New Roman"/>
          <w:color w:val="000000"/>
          <w:sz w:val="24"/>
          <w:szCs w:val="24"/>
          <w:lang w:eastAsia="ru-RU"/>
        </w:rPr>
        <w:t>— Обязательно отметьте звуковой фон (шум автомашин, или железнодорожного транспорта, звук теле — радио аппаратуры, голоса и т. д.)</w:t>
      </w:r>
    </w:p>
    <w:p w:rsidR="00644912" w:rsidRDefault="00644912" w:rsidP="00644912">
      <w:pPr>
        <w:shd w:val="clear" w:color="auto" w:fill="FFFFFF"/>
        <w:spacing w:after="0" w:line="240" w:lineRule="auto"/>
        <w:jc w:val="both"/>
        <w:rPr>
          <w:rFonts w:eastAsia="Times New Roman" w:cs="Calibri"/>
          <w:color w:val="000000"/>
          <w:lang w:eastAsia="ru-RU"/>
        </w:rPr>
      </w:pPr>
      <w:r>
        <w:rPr>
          <w:rFonts w:ascii="Times New Roman" w:eastAsia="Times New Roman" w:hAnsi="Times New Roman"/>
          <w:color w:val="000000"/>
          <w:sz w:val="24"/>
          <w:szCs w:val="24"/>
          <w:lang w:eastAsia="ru-RU"/>
        </w:rPr>
        <w:t>— Обязательно зафиксируйте точное время звонка и продолжительность разговора.</w:t>
      </w:r>
    </w:p>
    <w:p w:rsidR="00644912" w:rsidRDefault="00644912" w:rsidP="00644912">
      <w:pPr>
        <w:shd w:val="clear" w:color="auto" w:fill="FFFFFF"/>
        <w:spacing w:after="0" w:line="240" w:lineRule="auto"/>
        <w:jc w:val="both"/>
        <w:rPr>
          <w:rFonts w:eastAsia="Times New Roman" w:cs="Calibri"/>
          <w:color w:val="000000"/>
          <w:lang w:eastAsia="ru-RU"/>
        </w:rPr>
      </w:pPr>
      <w:r>
        <w:rPr>
          <w:rFonts w:ascii="Times New Roman" w:eastAsia="Times New Roman" w:hAnsi="Times New Roman"/>
          <w:color w:val="000000"/>
          <w:sz w:val="24"/>
          <w:szCs w:val="24"/>
          <w:lang w:eastAsia="ru-RU"/>
        </w:rPr>
        <w:t>— В ходе разговора постарайтесь получить ответы на следующие вопросы:</w:t>
      </w:r>
    </w:p>
    <w:p w:rsidR="00644912" w:rsidRDefault="00644912" w:rsidP="00644912">
      <w:pPr>
        <w:shd w:val="clear" w:color="auto" w:fill="FFFFFF"/>
        <w:spacing w:after="0" w:line="240" w:lineRule="auto"/>
        <w:jc w:val="both"/>
        <w:rPr>
          <w:rFonts w:eastAsia="Times New Roman" w:cs="Calibri"/>
          <w:color w:val="000000"/>
          <w:lang w:eastAsia="ru-RU"/>
        </w:rPr>
      </w:pPr>
      <w:r>
        <w:rPr>
          <w:rFonts w:ascii="Times New Roman" w:eastAsia="Times New Roman" w:hAnsi="Times New Roman"/>
          <w:color w:val="000000"/>
          <w:sz w:val="24"/>
          <w:szCs w:val="24"/>
          <w:lang w:eastAsia="ru-RU"/>
        </w:rPr>
        <w:t>Куда, кому звонит человек?</w:t>
      </w:r>
    </w:p>
    <w:p w:rsidR="00644912" w:rsidRDefault="00644912" w:rsidP="00644912">
      <w:pPr>
        <w:shd w:val="clear" w:color="auto" w:fill="FFFFFF"/>
        <w:spacing w:after="0" w:line="240" w:lineRule="auto"/>
        <w:jc w:val="both"/>
        <w:rPr>
          <w:rFonts w:eastAsia="Times New Roman" w:cs="Calibri"/>
          <w:color w:val="000000"/>
          <w:lang w:eastAsia="ru-RU"/>
        </w:rPr>
      </w:pPr>
      <w:r>
        <w:rPr>
          <w:rFonts w:ascii="Times New Roman" w:eastAsia="Times New Roman" w:hAnsi="Times New Roman"/>
          <w:color w:val="000000"/>
          <w:sz w:val="24"/>
          <w:szCs w:val="24"/>
          <w:lang w:eastAsia="ru-RU"/>
        </w:rPr>
        <w:t>Какие конкретно требования выдвигает человек?</w:t>
      </w:r>
    </w:p>
    <w:p w:rsidR="00644912" w:rsidRDefault="00644912" w:rsidP="00644912">
      <w:pPr>
        <w:shd w:val="clear" w:color="auto" w:fill="FFFFFF"/>
        <w:spacing w:after="0" w:line="240" w:lineRule="auto"/>
        <w:jc w:val="both"/>
        <w:rPr>
          <w:rFonts w:eastAsia="Times New Roman" w:cs="Calibri"/>
          <w:color w:val="000000"/>
          <w:lang w:eastAsia="ru-RU"/>
        </w:rPr>
      </w:pPr>
      <w:r>
        <w:rPr>
          <w:rFonts w:ascii="Times New Roman" w:eastAsia="Times New Roman" w:hAnsi="Times New Roman"/>
          <w:color w:val="000000"/>
          <w:sz w:val="24"/>
          <w:szCs w:val="24"/>
          <w:lang w:eastAsia="ru-RU"/>
        </w:rPr>
        <w:t>Выдвигает требования он лично, выступает в роли посредника или представляет какую-либо группу лиц?</w:t>
      </w:r>
    </w:p>
    <w:p w:rsidR="00644912" w:rsidRDefault="00644912" w:rsidP="00644912">
      <w:pPr>
        <w:shd w:val="clear" w:color="auto" w:fill="FFFFFF"/>
        <w:spacing w:after="0" w:line="240" w:lineRule="auto"/>
        <w:jc w:val="both"/>
        <w:rPr>
          <w:rFonts w:eastAsia="Times New Roman" w:cs="Calibri"/>
          <w:color w:val="000000"/>
          <w:lang w:eastAsia="ru-RU"/>
        </w:rPr>
      </w:pPr>
      <w:r>
        <w:rPr>
          <w:rFonts w:ascii="Times New Roman" w:eastAsia="Times New Roman" w:hAnsi="Times New Roman"/>
          <w:color w:val="000000"/>
          <w:sz w:val="24"/>
          <w:szCs w:val="24"/>
          <w:lang w:eastAsia="ru-RU"/>
        </w:rPr>
        <w:t>На каких условиях он согласен отказаться от задуманного?</w:t>
      </w:r>
    </w:p>
    <w:p w:rsidR="00644912" w:rsidRDefault="00644912" w:rsidP="00644912">
      <w:pPr>
        <w:shd w:val="clear" w:color="auto" w:fill="FFFFFF"/>
        <w:spacing w:after="0" w:line="240" w:lineRule="auto"/>
        <w:jc w:val="both"/>
        <w:rPr>
          <w:rFonts w:eastAsia="Times New Roman" w:cs="Calibri"/>
          <w:color w:val="000000"/>
          <w:lang w:eastAsia="ru-RU"/>
        </w:rPr>
      </w:pPr>
      <w:r>
        <w:rPr>
          <w:rFonts w:ascii="Times New Roman" w:eastAsia="Times New Roman" w:hAnsi="Times New Roman"/>
          <w:color w:val="000000"/>
          <w:sz w:val="24"/>
          <w:szCs w:val="24"/>
          <w:lang w:eastAsia="ru-RU"/>
        </w:rPr>
        <w:t>Как и когда с ним можно связаться?</w:t>
      </w:r>
    </w:p>
    <w:p w:rsidR="00644912" w:rsidRDefault="00644912" w:rsidP="00644912">
      <w:pPr>
        <w:shd w:val="clear" w:color="auto" w:fill="FFFFFF"/>
        <w:spacing w:after="0" w:line="240" w:lineRule="auto"/>
        <w:jc w:val="both"/>
        <w:rPr>
          <w:rFonts w:eastAsia="Times New Roman" w:cs="Calibri"/>
          <w:color w:val="000000"/>
          <w:lang w:eastAsia="ru-RU"/>
        </w:rPr>
      </w:pPr>
      <w:r>
        <w:rPr>
          <w:rFonts w:ascii="Times New Roman" w:eastAsia="Times New Roman" w:hAnsi="Times New Roman"/>
          <w:color w:val="000000"/>
          <w:sz w:val="24"/>
          <w:szCs w:val="24"/>
          <w:lang w:eastAsia="ru-RU"/>
        </w:rPr>
        <w:t>Кому вы должны сообщить об этом звонке?</w:t>
      </w:r>
    </w:p>
    <w:p w:rsidR="00644912" w:rsidRDefault="00644912" w:rsidP="00644912">
      <w:pPr>
        <w:shd w:val="clear" w:color="auto" w:fill="FFFFFF"/>
        <w:spacing w:after="0" w:line="240" w:lineRule="auto"/>
        <w:jc w:val="both"/>
        <w:rPr>
          <w:rFonts w:eastAsia="Times New Roman" w:cs="Calibri"/>
          <w:color w:val="000000"/>
          <w:lang w:eastAsia="ru-RU"/>
        </w:rPr>
      </w:pPr>
      <w:r>
        <w:rPr>
          <w:rFonts w:ascii="Times New Roman" w:eastAsia="Times New Roman" w:hAnsi="Times New Roman"/>
          <w:color w:val="000000"/>
          <w:sz w:val="24"/>
          <w:szCs w:val="24"/>
          <w:lang w:eastAsia="ru-RU"/>
        </w:rPr>
        <w:t>— Постарайтесь добиться от звонящего максимально возможного промежутка времени для принятия вами решения или совершения каких-либо действий.</w:t>
      </w:r>
    </w:p>
    <w:p w:rsidR="00644912" w:rsidRDefault="00644912" w:rsidP="00644912">
      <w:pPr>
        <w:shd w:val="clear" w:color="auto" w:fill="FFFFFF"/>
        <w:spacing w:after="0" w:line="240" w:lineRule="auto"/>
        <w:jc w:val="both"/>
        <w:rPr>
          <w:rFonts w:eastAsia="Times New Roman" w:cs="Calibri"/>
          <w:color w:val="000000"/>
          <w:lang w:eastAsia="ru-RU"/>
        </w:rPr>
      </w:pPr>
      <w:r>
        <w:rPr>
          <w:rFonts w:ascii="Times New Roman" w:eastAsia="Times New Roman" w:hAnsi="Times New Roman"/>
          <w:color w:val="000000"/>
          <w:sz w:val="24"/>
          <w:szCs w:val="24"/>
          <w:lang w:eastAsia="ru-RU"/>
        </w:rPr>
        <w:t>— Если возможно еще в процессе разговора, сообщите о нем руководству объекта.</w:t>
      </w:r>
    </w:p>
    <w:p w:rsidR="00644912" w:rsidRDefault="00644912" w:rsidP="00644912">
      <w:pPr>
        <w:shd w:val="clear" w:color="auto" w:fill="FFFFFF"/>
        <w:spacing w:after="0" w:line="240" w:lineRule="auto"/>
        <w:jc w:val="both"/>
        <w:rPr>
          <w:rFonts w:eastAsia="Times New Roman" w:cs="Calibri"/>
          <w:color w:val="000000"/>
          <w:lang w:eastAsia="ru-RU"/>
        </w:rPr>
      </w:pPr>
      <w:r>
        <w:rPr>
          <w:rFonts w:ascii="Times New Roman" w:eastAsia="Times New Roman" w:hAnsi="Times New Roman"/>
          <w:color w:val="000000"/>
          <w:sz w:val="24"/>
          <w:szCs w:val="24"/>
          <w:lang w:eastAsia="ru-RU"/>
        </w:rPr>
        <w:t xml:space="preserve">— Не распространяйтесь о факте разговора и его содержании. Максимально ограничьте число </w:t>
      </w:r>
      <w:proofErr w:type="gramStart"/>
      <w:r>
        <w:rPr>
          <w:rFonts w:ascii="Times New Roman" w:eastAsia="Times New Roman" w:hAnsi="Times New Roman"/>
          <w:color w:val="000000"/>
          <w:sz w:val="24"/>
          <w:szCs w:val="24"/>
          <w:lang w:eastAsia="ru-RU"/>
        </w:rPr>
        <w:t>людей</w:t>
      </w:r>
      <w:proofErr w:type="gramEnd"/>
      <w:r>
        <w:rPr>
          <w:rFonts w:ascii="Times New Roman" w:eastAsia="Times New Roman" w:hAnsi="Times New Roman"/>
          <w:color w:val="000000"/>
          <w:sz w:val="24"/>
          <w:szCs w:val="24"/>
          <w:lang w:eastAsia="ru-RU"/>
        </w:rPr>
        <w:t xml:space="preserve"> владеющих информацией.</w:t>
      </w:r>
    </w:p>
    <w:p w:rsidR="00644912" w:rsidRDefault="00644912" w:rsidP="00644912">
      <w:pPr>
        <w:shd w:val="clear" w:color="auto" w:fill="FFFFFF"/>
        <w:spacing w:after="0" w:line="240" w:lineRule="auto"/>
        <w:jc w:val="both"/>
        <w:rPr>
          <w:rFonts w:eastAsia="Times New Roman" w:cs="Calibri"/>
          <w:color w:val="000000"/>
          <w:lang w:eastAsia="ru-RU"/>
        </w:rPr>
      </w:pPr>
      <w:r>
        <w:rPr>
          <w:rFonts w:ascii="Times New Roman" w:eastAsia="Times New Roman" w:hAnsi="Times New Roman"/>
          <w:color w:val="000000"/>
          <w:sz w:val="24"/>
          <w:szCs w:val="24"/>
          <w:lang w:eastAsia="ru-RU"/>
        </w:rPr>
        <w:t>—Запишите номер.</w:t>
      </w:r>
    </w:p>
    <w:p w:rsidR="00644912" w:rsidRDefault="00644912" w:rsidP="00644912">
      <w:pPr>
        <w:shd w:val="clear" w:color="auto" w:fill="FFFFFF"/>
        <w:spacing w:after="0" w:line="240" w:lineRule="auto"/>
        <w:jc w:val="center"/>
        <w:rPr>
          <w:rFonts w:ascii="Times New Roman" w:eastAsia="Times New Roman" w:hAnsi="Times New Roman"/>
          <w:b/>
          <w:bCs/>
          <w:color w:val="000000"/>
          <w:sz w:val="24"/>
          <w:szCs w:val="24"/>
          <w:lang w:eastAsia="ru-RU"/>
        </w:rPr>
      </w:pPr>
    </w:p>
    <w:p w:rsidR="00644912" w:rsidRDefault="00644912" w:rsidP="00644912">
      <w:pPr>
        <w:shd w:val="clear" w:color="auto" w:fill="FFFFFF"/>
        <w:spacing w:after="0" w:line="240" w:lineRule="auto"/>
        <w:jc w:val="center"/>
        <w:rPr>
          <w:rFonts w:ascii="Times New Roman" w:eastAsia="Times New Roman" w:hAnsi="Times New Roman"/>
          <w:b/>
          <w:bCs/>
          <w:color w:val="000000"/>
          <w:sz w:val="24"/>
          <w:szCs w:val="24"/>
          <w:lang w:eastAsia="ru-RU"/>
        </w:rPr>
      </w:pPr>
    </w:p>
    <w:p w:rsidR="00644912" w:rsidRDefault="00644912" w:rsidP="00644912">
      <w:pPr>
        <w:shd w:val="clear" w:color="auto" w:fill="FFFFFF"/>
        <w:spacing w:after="0" w:line="240" w:lineRule="auto"/>
        <w:jc w:val="center"/>
        <w:rPr>
          <w:rFonts w:ascii="Times New Roman" w:eastAsia="Times New Roman" w:hAnsi="Times New Roman"/>
          <w:b/>
          <w:bCs/>
          <w:color w:val="000000"/>
          <w:sz w:val="24"/>
          <w:szCs w:val="24"/>
          <w:lang w:eastAsia="ru-RU"/>
        </w:rPr>
      </w:pPr>
    </w:p>
    <w:p w:rsidR="00644912" w:rsidRDefault="00644912" w:rsidP="00644912">
      <w:pPr>
        <w:shd w:val="clear" w:color="auto" w:fill="FFFFFF"/>
        <w:spacing w:after="0" w:line="240" w:lineRule="auto"/>
        <w:jc w:val="center"/>
        <w:rPr>
          <w:rFonts w:eastAsia="Times New Roman" w:cs="Calibri"/>
          <w:color w:val="000000"/>
          <w:lang w:eastAsia="ru-RU"/>
        </w:rPr>
      </w:pPr>
      <w:r>
        <w:rPr>
          <w:rFonts w:ascii="Times New Roman" w:eastAsia="Times New Roman" w:hAnsi="Times New Roman"/>
          <w:b/>
          <w:bCs/>
          <w:color w:val="000000"/>
          <w:sz w:val="24"/>
          <w:szCs w:val="24"/>
          <w:lang w:eastAsia="ru-RU"/>
        </w:rPr>
        <w:t>ПРАВИЛА ПОВЕДЕНИЯ ПРИ ЗАХВАТЕ И УДЕРЖАНИИ ЗАЛОЖНИКОВ</w:t>
      </w:r>
    </w:p>
    <w:p w:rsidR="00644912" w:rsidRDefault="00644912" w:rsidP="00644912">
      <w:pPr>
        <w:shd w:val="clear" w:color="auto" w:fill="FFFFFF"/>
        <w:spacing w:after="0" w:line="240" w:lineRule="auto"/>
        <w:jc w:val="both"/>
        <w:rPr>
          <w:rFonts w:eastAsia="Times New Roman" w:cs="Calibri"/>
          <w:color w:val="000000"/>
          <w:lang w:eastAsia="ru-RU"/>
        </w:rPr>
      </w:pPr>
      <w:r>
        <w:rPr>
          <w:rFonts w:ascii="Times New Roman" w:eastAsia="Times New Roman" w:hAnsi="Times New Roman"/>
          <w:color w:val="000000"/>
          <w:sz w:val="24"/>
          <w:szCs w:val="24"/>
          <w:lang w:eastAsia="ru-RU"/>
        </w:rPr>
        <w:t>- Беспрекословно выполнять требования террористов, если они не несут угрозы вашей жизни и здоровью.</w:t>
      </w:r>
    </w:p>
    <w:p w:rsidR="00644912" w:rsidRDefault="00644912" w:rsidP="00644912">
      <w:pPr>
        <w:shd w:val="clear" w:color="auto" w:fill="FFFFFF"/>
        <w:spacing w:after="0" w:line="240" w:lineRule="auto"/>
        <w:jc w:val="both"/>
        <w:rPr>
          <w:rFonts w:eastAsia="Times New Roman" w:cs="Calibri"/>
          <w:color w:val="000000"/>
          <w:lang w:eastAsia="ru-RU"/>
        </w:rPr>
      </w:pPr>
      <w:r>
        <w:rPr>
          <w:rFonts w:ascii="Times New Roman" w:eastAsia="Times New Roman" w:hAnsi="Times New Roman"/>
          <w:color w:val="000000"/>
          <w:sz w:val="24"/>
          <w:szCs w:val="24"/>
          <w:lang w:eastAsia="ru-RU"/>
        </w:rPr>
        <w:t>- Постарайтесь отвлечься от неприятных мыслей.</w:t>
      </w:r>
    </w:p>
    <w:p w:rsidR="00644912" w:rsidRDefault="00644912" w:rsidP="00644912">
      <w:pPr>
        <w:shd w:val="clear" w:color="auto" w:fill="FFFFFF"/>
        <w:spacing w:after="0" w:line="240" w:lineRule="auto"/>
        <w:jc w:val="both"/>
        <w:rPr>
          <w:rFonts w:eastAsia="Times New Roman" w:cs="Calibri"/>
          <w:color w:val="000000"/>
          <w:lang w:eastAsia="ru-RU"/>
        </w:rPr>
      </w:pPr>
      <w:r>
        <w:rPr>
          <w:rFonts w:ascii="Times New Roman" w:eastAsia="Times New Roman" w:hAnsi="Times New Roman"/>
          <w:color w:val="000000"/>
          <w:sz w:val="24"/>
          <w:szCs w:val="24"/>
          <w:lang w:eastAsia="ru-RU"/>
        </w:rPr>
        <w:t>- Осмотрите место, где вы находитесь, отметьте пути отступления укрытия.</w:t>
      </w:r>
    </w:p>
    <w:p w:rsidR="00644912" w:rsidRDefault="00644912" w:rsidP="00644912">
      <w:pPr>
        <w:shd w:val="clear" w:color="auto" w:fill="FFFFFF"/>
        <w:spacing w:after="0" w:line="240" w:lineRule="auto"/>
        <w:jc w:val="both"/>
        <w:rPr>
          <w:rFonts w:eastAsia="Times New Roman" w:cs="Calibri"/>
          <w:color w:val="000000"/>
          <w:lang w:eastAsia="ru-RU"/>
        </w:rPr>
      </w:pPr>
      <w:r>
        <w:rPr>
          <w:rFonts w:ascii="Times New Roman" w:eastAsia="Times New Roman" w:hAnsi="Times New Roman"/>
          <w:color w:val="000000"/>
          <w:sz w:val="24"/>
          <w:szCs w:val="24"/>
          <w:lang w:eastAsia="ru-RU"/>
        </w:rPr>
        <w:t>- Старайтесь не выделяться в группе заложников.</w:t>
      </w:r>
    </w:p>
    <w:p w:rsidR="00644912" w:rsidRDefault="00644912" w:rsidP="00644912">
      <w:pPr>
        <w:shd w:val="clear" w:color="auto" w:fill="FFFFFF"/>
        <w:spacing w:after="0" w:line="240" w:lineRule="auto"/>
        <w:jc w:val="both"/>
        <w:rPr>
          <w:rFonts w:eastAsia="Times New Roman" w:cs="Calibri"/>
          <w:color w:val="000000"/>
          <w:lang w:eastAsia="ru-RU"/>
        </w:rPr>
      </w:pPr>
      <w:r>
        <w:rPr>
          <w:rFonts w:ascii="Times New Roman" w:eastAsia="Times New Roman" w:hAnsi="Times New Roman"/>
          <w:color w:val="000000"/>
          <w:sz w:val="24"/>
          <w:szCs w:val="24"/>
          <w:lang w:eastAsia="ru-RU"/>
        </w:rPr>
        <w:t>- Если вам необходимо встать, перейти на другое место, спрашивайте разрешения.</w:t>
      </w:r>
    </w:p>
    <w:p w:rsidR="00644912" w:rsidRDefault="00644912" w:rsidP="00644912">
      <w:pPr>
        <w:shd w:val="clear" w:color="auto" w:fill="FFFFFF"/>
        <w:spacing w:after="0" w:line="240" w:lineRule="auto"/>
        <w:jc w:val="both"/>
        <w:rPr>
          <w:rFonts w:eastAsia="Times New Roman" w:cs="Calibri"/>
          <w:color w:val="000000"/>
          <w:lang w:eastAsia="ru-RU"/>
        </w:rPr>
      </w:pPr>
      <w:r>
        <w:rPr>
          <w:rFonts w:ascii="Times New Roman" w:eastAsia="Times New Roman" w:hAnsi="Times New Roman"/>
          <w:color w:val="000000"/>
          <w:sz w:val="24"/>
          <w:szCs w:val="24"/>
          <w:lang w:eastAsia="ru-RU"/>
        </w:rPr>
        <w:t>- Старайтесь занять себя: читать, писать и т. д.</w:t>
      </w:r>
    </w:p>
    <w:p w:rsidR="00644912" w:rsidRDefault="00644912" w:rsidP="00644912">
      <w:pPr>
        <w:shd w:val="clear" w:color="auto" w:fill="FFFFFF"/>
        <w:spacing w:after="0" w:line="240" w:lineRule="auto"/>
        <w:jc w:val="both"/>
        <w:rPr>
          <w:rFonts w:eastAsia="Times New Roman" w:cs="Calibri"/>
          <w:color w:val="000000"/>
          <w:lang w:eastAsia="ru-RU"/>
        </w:rPr>
      </w:pPr>
      <w:r>
        <w:rPr>
          <w:rFonts w:ascii="Times New Roman" w:eastAsia="Times New Roman" w:hAnsi="Times New Roman"/>
          <w:color w:val="000000"/>
          <w:sz w:val="24"/>
          <w:szCs w:val="24"/>
          <w:lang w:eastAsia="ru-RU"/>
        </w:rPr>
        <w:t>- Отдайте личные вещи, которые требуют террористы.</w:t>
      </w:r>
    </w:p>
    <w:p w:rsidR="00644912" w:rsidRDefault="00644912" w:rsidP="00644912">
      <w:pPr>
        <w:shd w:val="clear" w:color="auto" w:fill="FFFFFF"/>
        <w:spacing w:after="0" w:line="240" w:lineRule="auto"/>
        <w:jc w:val="both"/>
        <w:rPr>
          <w:rFonts w:eastAsia="Times New Roman" w:cs="Calibri"/>
          <w:color w:val="000000"/>
          <w:lang w:eastAsia="ru-RU"/>
        </w:rPr>
      </w:pPr>
      <w:r>
        <w:rPr>
          <w:rFonts w:ascii="Times New Roman" w:eastAsia="Times New Roman" w:hAnsi="Times New Roman"/>
          <w:color w:val="000000"/>
          <w:sz w:val="24"/>
          <w:szCs w:val="24"/>
          <w:lang w:eastAsia="ru-RU"/>
        </w:rPr>
        <w:t>- Если вы попали в число освобожденных, сообщите представителям спецслужб следующую информацию: число захватчиков, их место расположения, вооружения, число пассажиров, моральное и физическое состояние террористов, особенности их поведения, другую информацию.</w:t>
      </w:r>
    </w:p>
    <w:p w:rsidR="00644912" w:rsidRDefault="00644912" w:rsidP="00644912">
      <w:pPr>
        <w:shd w:val="clear" w:color="auto" w:fill="FFFFFF"/>
        <w:spacing w:after="0" w:line="240" w:lineRule="auto"/>
        <w:jc w:val="both"/>
        <w:rPr>
          <w:rFonts w:eastAsia="Times New Roman" w:cs="Calibri"/>
          <w:color w:val="000000"/>
          <w:lang w:eastAsia="ru-RU"/>
        </w:rPr>
      </w:pPr>
      <w:r>
        <w:rPr>
          <w:rFonts w:ascii="Times New Roman" w:eastAsia="Times New Roman" w:hAnsi="Times New Roman"/>
          <w:color w:val="000000"/>
          <w:sz w:val="24"/>
          <w:szCs w:val="24"/>
          <w:lang w:eastAsia="ru-RU"/>
        </w:rPr>
        <w:t>- При стрельбе ложитесь на пол или укройтесь, но не куда не бегите.</w:t>
      </w:r>
    </w:p>
    <w:p w:rsidR="00644912" w:rsidRPr="00644912" w:rsidRDefault="00644912" w:rsidP="00644912">
      <w:pPr>
        <w:shd w:val="clear" w:color="auto" w:fill="FFFFFF"/>
        <w:spacing w:after="0" w:line="240" w:lineRule="auto"/>
        <w:jc w:val="both"/>
        <w:rPr>
          <w:rFonts w:eastAsia="Times New Roman" w:cs="Calibri"/>
          <w:color w:val="000000"/>
          <w:lang w:eastAsia="ru-RU"/>
        </w:rPr>
      </w:pPr>
      <w:r>
        <w:rPr>
          <w:rFonts w:ascii="Times New Roman" w:eastAsia="Times New Roman" w:hAnsi="Times New Roman"/>
          <w:color w:val="000000"/>
          <w:sz w:val="24"/>
          <w:szCs w:val="24"/>
          <w:lang w:eastAsia="ru-RU"/>
        </w:rPr>
        <w:t>- При силовом методе освобождения заложников, четко выполняйте все распоряжения представителей спецслужб.</w:t>
      </w:r>
    </w:p>
    <w:p w:rsidR="00644912" w:rsidRDefault="00644912" w:rsidP="00644912">
      <w:pPr>
        <w:shd w:val="clear" w:color="auto" w:fill="FFFFFF"/>
        <w:spacing w:before="120" w:after="120" w:line="240" w:lineRule="auto"/>
        <w:jc w:val="center"/>
        <w:outlineLvl w:val="3"/>
        <w:rPr>
          <w:rFonts w:ascii="Times New Roman" w:eastAsia="Times New Roman" w:hAnsi="Times New Roman"/>
          <w:b/>
          <w:bCs/>
          <w:color w:val="3B4256"/>
          <w:sz w:val="24"/>
          <w:szCs w:val="24"/>
          <w:lang w:eastAsia="ru-RU"/>
        </w:rPr>
      </w:pPr>
    </w:p>
    <w:p w:rsidR="00644912" w:rsidRDefault="00644912" w:rsidP="00644912">
      <w:pPr>
        <w:shd w:val="clear" w:color="auto" w:fill="FFFFFF"/>
        <w:spacing w:before="120" w:after="120" w:line="240" w:lineRule="auto"/>
        <w:jc w:val="center"/>
        <w:outlineLvl w:val="3"/>
        <w:rPr>
          <w:rFonts w:ascii="Times New Roman" w:eastAsia="Times New Roman" w:hAnsi="Times New Roman"/>
          <w:b/>
          <w:bCs/>
          <w:sz w:val="24"/>
          <w:szCs w:val="24"/>
          <w:lang w:eastAsia="ru-RU"/>
        </w:rPr>
      </w:pPr>
      <w:r>
        <w:rPr>
          <w:rFonts w:ascii="Times New Roman" w:eastAsia="Times New Roman" w:hAnsi="Times New Roman"/>
          <w:b/>
          <w:bCs/>
          <w:sz w:val="24"/>
          <w:szCs w:val="24"/>
          <w:lang w:eastAsia="ru-RU"/>
        </w:rPr>
        <w:t>ПОЛУЧЕНИЕ ИНФОРМАЦИИ ОБ ЭВАКУАЦИИ</w:t>
      </w:r>
    </w:p>
    <w:p w:rsidR="00644912" w:rsidRDefault="00644912" w:rsidP="00644912">
      <w:pPr>
        <w:shd w:val="clear" w:color="auto" w:fill="FFFFFF"/>
        <w:spacing w:after="0" w:line="240" w:lineRule="auto"/>
        <w:rPr>
          <w:rFonts w:eastAsia="Times New Roman" w:cs="Calibri"/>
          <w:lang w:eastAsia="ru-RU"/>
        </w:rPr>
      </w:pPr>
      <w:r>
        <w:rPr>
          <w:rFonts w:ascii="Times New Roman" w:eastAsia="Times New Roman" w:hAnsi="Times New Roman"/>
          <w:sz w:val="24"/>
          <w:szCs w:val="24"/>
          <w:lang w:eastAsia="ru-RU"/>
        </w:rPr>
        <w:t>Сообщение об эвакуации может поступить не только в случае обнаружения взрывного устройства и ликвидации последствий террористического акта, но и при пожаре, стихийном бедствии и т.п. </w:t>
      </w:r>
      <w:r>
        <w:rPr>
          <w:rFonts w:ascii="Times New Roman" w:eastAsia="Times New Roman" w:hAnsi="Times New Roman"/>
          <w:sz w:val="24"/>
          <w:szCs w:val="24"/>
          <w:lang w:eastAsia="ru-RU"/>
        </w:rPr>
        <w:br/>
      </w:r>
      <w:r>
        <w:rPr>
          <w:rFonts w:ascii="Times New Roman" w:eastAsia="Times New Roman" w:hAnsi="Times New Roman"/>
          <w:b/>
          <w:bCs/>
          <w:sz w:val="24"/>
          <w:szCs w:val="24"/>
          <w:lang w:eastAsia="ru-RU"/>
        </w:rPr>
        <w:t>Получив сообщение от представителей властей или правоохранительных органов о начале эвакуации, соблюдайте спокойствие и четко выполняйте их команды. </w:t>
      </w:r>
      <w:r>
        <w:rPr>
          <w:rFonts w:ascii="Times New Roman" w:eastAsia="Times New Roman" w:hAnsi="Times New Roman"/>
          <w:b/>
          <w:bCs/>
          <w:sz w:val="24"/>
          <w:szCs w:val="24"/>
          <w:lang w:eastAsia="ru-RU"/>
        </w:rPr>
        <w:br/>
        <w:t>Если вы находитесь в квартире, выполните следующие действия:</w:t>
      </w:r>
    </w:p>
    <w:p w:rsidR="00644912" w:rsidRDefault="00644912" w:rsidP="00644912">
      <w:pPr>
        <w:numPr>
          <w:ilvl w:val="0"/>
          <w:numId w:val="3"/>
        </w:numPr>
        <w:shd w:val="clear" w:color="auto" w:fill="FFFFFF"/>
        <w:spacing w:before="30" w:after="30" w:line="240" w:lineRule="auto"/>
        <w:ind w:left="0"/>
        <w:rPr>
          <w:rFonts w:eastAsia="Times New Roman" w:cs="Calibri"/>
          <w:lang w:eastAsia="ru-RU"/>
        </w:rPr>
      </w:pPr>
      <w:r>
        <w:rPr>
          <w:rFonts w:ascii="Times New Roman" w:eastAsia="Times New Roman" w:hAnsi="Times New Roman"/>
          <w:sz w:val="24"/>
          <w:szCs w:val="24"/>
          <w:lang w:eastAsia="ru-RU"/>
        </w:rPr>
        <w:t>Возьмите личные документы, деньги, ценности;</w:t>
      </w:r>
    </w:p>
    <w:p w:rsidR="00644912" w:rsidRDefault="00644912" w:rsidP="00644912">
      <w:pPr>
        <w:numPr>
          <w:ilvl w:val="0"/>
          <w:numId w:val="3"/>
        </w:numPr>
        <w:shd w:val="clear" w:color="auto" w:fill="FFFFFF"/>
        <w:spacing w:before="30" w:after="30" w:line="240" w:lineRule="auto"/>
        <w:ind w:left="0"/>
        <w:rPr>
          <w:rFonts w:eastAsia="Times New Roman" w:cs="Calibri"/>
          <w:lang w:eastAsia="ru-RU"/>
        </w:rPr>
      </w:pPr>
      <w:r>
        <w:rPr>
          <w:rFonts w:ascii="Times New Roman" w:eastAsia="Times New Roman" w:hAnsi="Times New Roman"/>
          <w:sz w:val="24"/>
          <w:szCs w:val="24"/>
          <w:lang w:eastAsia="ru-RU"/>
        </w:rPr>
        <w:t>Отключите электричество, воду и газ;</w:t>
      </w:r>
    </w:p>
    <w:p w:rsidR="00644912" w:rsidRDefault="00644912" w:rsidP="00644912">
      <w:pPr>
        <w:numPr>
          <w:ilvl w:val="0"/>
          <w:numId w:val="3"/>
        </w:numPr>
        <w:shd w:val="clear" w:color="auto" w:fill="FFFFFF"/>
        <w:spacing w:before="30" w:after="30" w:line="240" w:lineRule="auto"/>
        <w:ind w:left="0"/>
        <w:rPr>
          <w:rFonts w:eastAsia="Times New Roman" w:cs="Calibri"/>
          <w:lang w:eastAsia="ru-RU"/>
        </w:rPr>
      </w:pPr>
      <w:r>
        <w:rPr>
          <w:rFonts w:ascii="Times New Roman" w:eastAsia="Times New Roman" w:hAnsi="Times New Roman"/>
          <w:sz w:val="24"/>
          <w:szCs w:val="24"/>
          <w:lang w:eastAsia="ru-RU"/>
        </w:rPr>
        <w:t>Окажите помощь в эвакуации пожилых и тяжело больных людей;</w:t>
      </w:r>
    </w:p>
    <w:p w:rsidR="00644912" w:rsidRDefault="00644912" w:rsidP="00644912">
      <w:pPr>
        <w:numPr>
          <w:ilvl w:val="0"/>
          <w:numId w:val="3"/>
        </w:numPr>
        <w:shd w:val="clear" w:color="auto" w:fill="FFFFFF"/>
        <w:spacing w:before="30" w:after="30" w:line="240" w:lineRule="auto"/>
        <w:ind w:left="0"/>
        <w:rPr>
          <w:rFonts w:eastAsia="Times New Roman" w:cs="Calibri"/>
          <w:lang w:eastAsia="ru-RU"/>
        </w:rPr>
      </w:pPr>
      <w:r>
        <w:rPr>
          <w:rFonts w:ascii="Times New Roman" w:eastAsia="Times New Roman" w:hAnsi="Times New Roman"/>
          <w:sz w:val="24"/>
          <w:szCs w:val="24"/>
          <w:lang w:eastAsia="ru-RU"/>
        </w:rPr>
        <w:t>Обязательно закройте входную дверь на замок – это защитит квартиру от возможного проникновения мародеров.</w:t>
      </w:r>
    </w:p>
    <w:p w:rsidR="00644912" w:rsidRDefault="00644912" w:rsidP="00644912">
      <w:pPr>
        <w:shd w:val="clear" w:color="auto" w:fill="FFFFFF"/>
        <w:spacing w:after="0" w:line="240" w:lineRule="auto"/>
        <w:rPr>
          <w:rFonts w:eastAsia="Times New Roman" w:cs="Calibri"/>
          <w:lang w:eastAsia="ru-RU"/>
        </w:rPr>
      </w:pPr>
      <w:r>
        <w:rPr>
          <w:rFonts w:ascii="Times New Roman" w:eastAsia="Times New Roman" w:hAnsi="Times New Roman"/>
          <w:b/>
          <w:bCs/>
          <w:sz w:val="24"/>
          <w:szCs w:val="24"/>
          <w:lang w:eastAsia="ru-RU"/>
        </w:rPr>
        <w:t>Не допускайте паники, истерики и спешки. Помещение покидайте организованно. </w:t>
      </w:r>
      <w:r>
        <w:rPr>
          <w:rFonts w:ascii="Times New Roman" w:eastAsia="Times New Roman" w:hAnsi="Times New Roman"/>
          <w:sz w:val="24"/>
          <w:szCs w:val="24"/>
          <w:lang w:eastAsia="ru-RU"/>
        </w:rPr>
        <w:br/>
        <w:t>Возвращайтесь в покинутое помещение только после разрешения ответственных лиц. </w:t>
      </w:r>
      <w:r>
        <w:rPr>
          <w:rFonts w:ascii="Times New Roman" w:eastAsia="Times New Roman" w:hAnsi="Times New Roman"/>
          <w:sz w:val="24"/>
          <w:szCs w:val="24"/>
          <w:lang w:eastAsia="ru-RU"/>
        </w:rPr>
        <w:br/>
      </w:r>
      <w:r>
        <w:rPr>
          <w:rFonts w:ascii="Times New Roman" w:eastAsia="Times New Roman" w:hAnsi="Times New Roman"/>
          <w:b/>
          <w:bCs/>
          <w:sz w:val="24"/>
          <w:szCs w:val="24"/>
          <w:lang w:eastAsia="ru-RU"/>
        </w:rPr>
        <w:t>Помните, что от согласованности и четкости ваших действий будет зависеть жизнь и здоровье многих людей.</w:t>
      </w:r>
    </w:p>
    <w:p w:rsidR="00644912" w:rsidRDefault="00644912" w:rsidP="00644912">
      <w:pPr>
        <w:shd w:val="clear" w:color="auto" w:fill="FFFFFF"/>
        <w:spacing w:after="0" w:line="240" w:lineRule="auto"/>
        <w:jc w:val="center"/>
        <w:rPr>
          <w:rFonts w:ascii="Times New Roman" w:eastAsia="Times New Roman" w:hAnsi="Times New Roman"/>
          <w:b/>
          <w:bCs/>
          <w:color w:val="000000"/>
          <w:sz w:val="24"/>
          <w:szCs w:val="24"/>
          <w:lang w:eastAsia="ru-RU"/>
        </w:rPr>
      </w:pPr>
    </w:p>
    <w:p w:rsidR="00644912" w:rsidRDefault="00644912" w:rsidP="00644912">
      <w:pPr>
        <w:shd w:val="clear" w:color="auto" w:fill="FFFFFF"/>
        <w:spacing w:after="0" w:line="240" w:lineRule="auto"/>
        <w:jc w:val="center"/>
        <w:rPr>
          <w:rFonts w:ascii="Times New Roman" w:eastAsia="Times New Roman" w:hAnsi="Times New Roman"/>
          <w:b/>
          <w:bCs/>
          <w:color w:val="000000"/>
          <w:sz w:val="24"/>
          <w:szCs w:val="24"/>
          <w:lang w:eastAsia="ru-RU"/>
        </w:rPr>
      </w:pPr>
    </w:p>
    <w:p w:rsidR="00644912" w:rsidRDefault="00644912" w:rsidP="00644912">
      <w:pPr>
        <w:shd w:val="clear" w:color="auto" w:fill="FFFFFF"/>
        <w:spacing w:after="0" w:line="240" w:lineRule="auto"/>
        <w:jc w:val="center"/>
        <w:rPr>
          <w:rFonts w:ascii="Times New Roman" w:eastAsia="Times New Roman" w:hAnsi="Times New Roman"/>
          <w:b/>
          <w:bCs/>
          <w:color w:val="000000"/>
          <w:sz w:val="24"/>
          <w:szCs w:val="24"/>
          <w:lang w:eastAsia="ru-RU"/>
        </w:rPr>
      </w:pPr>
    </w:p>
    <w:p w:rsidR="00644912" w:rsidRDefault="00644912" w:rsidP="00644912">
      <w:pPr>
        <w:shd w:val="clear" w:color="auto" w:fill="FFFFFF"/>
        <w:spacing w:after="0" w:line="240" w:lineRule="auto"/>
        <w:jc w:val="center"/>
        <w:rPr>
          <w:rFonts w:ascii="Times New Roman" w:eastAsia="Times New Roman" w:hAnsi="Times New Roman"/>
          <w:b/>
          <w:bCs/>
          <w:color w:val="000000"/>
          <w:sz w:val="24"/>
          <w:szCs w:val="24"/>
          <w:lang w:eastAsia="ru-RU"/>
        </w:rPr>
      </w:pPr>
    </w:p>
    <w:p w:rsidR="00644912" w:rsidRDefault="00644912" w:rsidP="00644912">
      <w:pPr>
        <w:shd w:val="clear" w:color="auto" w:fill="FFFFFF"/>
        <w:spacing w:after="0" w:line="240" w:lineRule="auto"/>
        <w:jc w:val="center"/>
        <w:rPr>
          <w:rFonts w:eastAsia="Times New Roman" w:cs="Calibri"/>
          <w:color w:val="000000"/>
          <w:lang w:eastAsia="ru-RU"/>
        </w:rPr>
      </w:pPr>
      <w:r>
        <w:rPr>
          <w:rFonts w:ascii="Times New Roman" w:eastAsia="Times New Roman" w:hAnsi="Times New Roman"/>
          <w:b/>
          <w:bCs/>
          <w:color w:val="000000"/>
          <w:sz w:val="24"/>
          <w:szCs w:val="24"/>
          <w:lang w:eastAsia="ru-RU"/>
        </w:rPr>
        <w:t> ЕСЛИ ВЫ СТАЛИ СВИДЕТЕЛЕМ ТЕРРОРИСТИЧЕСКОГО АКТА (ВЗРЫВА).</w:t>
      </w:r>
    </w:p>
    <w:p w:rsidR="00644912" w:rsidRDefault="00644912" w:rsidP="00644912">
      <w:pPr>
        <w:shd w:val="clear" w:color="auto" w:fill="FFFFFF"/>
        <w:spacing w:after="0" w:line="240" w:lineRule="auto"/>
        <w:jc w:val="both"/>
        <w:rPr>
          <w:rFonts w:eastAsia="Times New Roman" w:cs="Calibri"/>
          <w:color w:val="000000"/>
          <w:lang w:eastAsia="ru-RU"/>
        </w:rPr>
      </w:pPr>
      <w:r>
        <w:rPr>
          <w:rFonts w:ascii="Times New Roman" w:eastAsia="Times New Roman" w:hAnsi="Times New Roman"/>
          <w:color w:val="000000"/>
          <w:sz w:val="24"/>
          <w:szCs w:val="24"/>
          <w:lang w:eastAsia="ru-RU"/>
        </w:rPr>
        <w:t xml:space="preserve">— Успокойтесь и успокойте </w:t>
      </w:r>
      <w:proofErr w:type="gramStart"/>
      <w:r>
        <w:rPr>
          <w:rFonts w:ascii="Times New Roman" w:eastAsia="Times New Roman" w:hAnsi="Times New Roman"/>
          <w:color w:val="000000"/>
          <w:sz w:val="24"/>
          <w:szCs w:val="24"/>
          <w:lang w:eastAsia="ru-RU"/>
        </w:rPr>
        <w:t>людей</w:t>
      </w:r>
      <w:proofErr w:type="gramEnd"/>
      <w:r>
        <w:rPr>
          <w:rFonts w:ascii="Times New Roman" w:eastAsia="Times New Roman" w:hAnsi="Times New Roman"/>
          <w:color w:val="000000"/>
          <w:sz w:val="24"/>
          <w:szCs w:val="24"/>
          <w:lang w:eastAsia="ru-RU"/>
        </w:rPr>
        <w:t xml:space="preserve"> находящихся рядом;</w:t>
      </w:r>
    </w:p>
    <w:p w:rsidR="00644912" w:rsidRDefault="00644912" w:rsidP="00644912">
      <w:pPr>
        <w:shd w:val="clear" w:color="auto" w:fill="FFFFFF"/>
        <w:spacing w:after="0" w:line="240" w:lineRule="auto"/>
        <w:jc w:val="both"/>
        <w:rPr>
          <w:rFonts w:eastAsia="Times New Roman" w:cs="Calibri"/>
          <w:color w:val="000000"/>
          <w:lang w:eastAsia="ru-RU"/>
        </w:rPr>
      </w:pPr>
      <w:r>
        <w:rPr>
          <w:rFonts w:ascii="Times New Roman" w:eastAsia="Times New Roman" w:hAnsi="Times New Roman"/>
          <w:color w:val="000000"/>
          <w:sz w:val="24"/>
          <w:szCs w:val="24"/>
          <w:lang w:eastAsia="ru-RU"/>
        </w:rPr>
        <w:t>— Передвигайтесь осторожно не трогайте поврежденные конструкции;</w:t>
      </w:r>
    </w:p>
    <w:p w:rsidR="00644912" w:rsidRDefault="00644912" w:rsidP="00644912">
      <w:pPr>
        <w:shd w:val="clear" w:color="auto" w:fill="FFFFFF"/>
        <w:spacing w:after="0" w:line="240" w:lineRule="auto"/>
        <w:jc w:val="both"/>
        <w:rPr>
          <w:rFonts w:eastAsia="Times New Roman" w:cs="Calibri"/>
          <w:color w:val="000000"/>
          <w:lang w:eastAsia="ru-RU"/>
        </w:rPr>
      </w:pPr>
      <w:r>
        <w:rPr>
          <w:rFonts w:ascii="Times New Roman" w:eastAsia="Times New Roman" w:hAnsi="Times New Roman"/>
          <w:color w:val="000000"/>
          <w:sz w:val="24"/>
          <w:szCs w:val="24"/>
          <w:lang w:eastAsia="ru-RU"/>
        </w:rPr>
        <w:t>— Находясь внутри помещения не пользуйтесь открытым огнем;</w:t>
      </w:r>
    </w:p>
    <w:p w:rsidR="00644912" w:rsidRDefault="00644912" w:rsidP="00644912">
      <w:pPr>
        <w:shd w:val="clear" w:color="auto" w:fill="FFFFFF"/>
        <w:spacing w:after="0" w:line="240" w:lineRule="auto"/>
        <w:jc w:val="both"/>
        <w:rPr>
          <w:rFonts w:eastAsia="Times New Roman" w:cs="Calibri"/>
          <w:color w:val="000000"/>
          <w:lang w:eastAsia="ru-RU"/>
        </w:rPr>
      </w:pPr>
      <w:r>
        <w:rPr>
          <w:rFonts w:ascii="Times New Roman" w:eastAsia="Times New Roman" w:hAnsi="Times New Roman"/>
          <w:color w:val="000000"/>
          <w:sz w:val="24"/>
          <w:szCs w:val="24"/>
          <w:lang w:eastAsia="ru-RU"/>
        </w:rPr>
        <w:t>— По возможности окажите помощь пострадавшим;</w:t>
      </w:r>
    </w:p>
    <w:p w:rsidR="00644912" w:rsidRDefault="00644912" w:rsidP="00644912">
      <w:pPr>
        <w:shd w:val="clear" w:color="auto" w:fill="FFFFFF"/>
        <w:spacing w:after="0" w:line="240" w:lineRule="auto"/>
        <w:jc w:val="both"/>
        <w:rPr>
          <w:rFonts w:eastAsia="Times New Roman" w:cs="Calibri"/>
          <w:color w:val="000000"/>
          <w:lang w:eastAsia="ru-RU"/>
        </w:rPr>
      </w:pPr>
      <w:r>
        <w:rPr>
          <w:rFonts w:ascii="Times New Roman" w:eastAsia="Times New Roman" w:hAnsi="Times New Roman"/>
          <w:color w:val="000000"/>
          <w:sz w:val="24"/>
          <w:szCs w:val="24"/>
          <w:lang w:eastAsia="ru-RU"/>
        </w:rPr>
        <w:t>— Беспрекословно выполняйте указания сотрудников спецслужб и спасателей.</w:t>
      </w:r>
    </w:p>
    <w:p w:rsidR="00644912" w:rsidRDefault="00644912" w:rsidP="00644912">
      <w:pPr>
        <w:shd w:val="clear" w:color="auto" w:fill="FFFFFF"/>
        <w:spacing w:after="0" w:line="240" w:lineRule="auto"/>
        <w:jc w:val="center"/>
        <w:rPr>
          <w:rFonts w:eastAsia="Times New Roman" w:cs="Calibri"/>
          <w:color w:val="000000"/>
          <w:lang w:eastAsia="ru-RU"/>
        </w:rPr>
      </w:pPr>
      <w:r>
        <w:rPr>
          <w:rFonts w:ascii="Times New Roman" w:eastAsia="Times New Roman" w:hAnsi="Times New Roman"/>
          <w:b/>
          <w:bCs/>
          <w:color w:val="000000"/>
          <w:sz w:val="24"/>
          <w:szCs w:val="24"/>
          <w:lang w:eastAsia="ru-RU"/>
        </w:rPr>
        <w:t>Телефоны экстренного вызова</w:t>
      </w:r>
    </w:p>
    <w:tbl>
      <w:tblPr>
        <w:tblW w:w="12225" w:type="dxa"/>
        <w:shd w:val="clear" w:color="auto" w:fill="FFFFFF"/>
        <w:tblLook w:val="04A0" w:firstRow="1" w:lastRow="0" w:firstColumn="1" w:lastColumn="0" w:noHBand="0" w:noVBand="1"/>
      </w:tblPr>
      <w:tblGrid>
        <w:gridCol w:w="2542"/>
        <w:gridCol w:w="9683"/>
      </w:tblGrid>
      <w:tr w:rsidR="00644912" w:rsidTr="00644912">
        <w:tc>
          <w:tcPr>
            <w:tcW w:w="2542" w:type="dxa"/>
            <w:tcBorders>
              <w:top w:val="single" w:sz="8" w:space="0" w:color="000000"/>
              <w:left w:val="single" w:sz="8" w:space="0" w:color="000000"/>
              <w:bottom w:val="single" w:sz="8" w:space="0" w:color="000000"/>
              <w:right w:val="single" w:sz="8" w:space="0" w:color="000000"/>
            </w:tcBorders>
            <w:shd w:val="clear" w:color="auto" w:fill="FFFFFF"/>
            <w:hideMark/>
          </w:tcPr>
          <w:p w:rsidR="00644912" w:rsidRDefault="00644912">
            <w:pPr>
              <w:spacing w:after="0" w:line="240" w:lineRule="auto"/>
              <w:jc w:val="center"/>
              <w:rPr>
                <w:rFonts w:eastAsia="Times New Roman" w:cs="Calibri"/>
                <w:color w:val="000000"/>
                <w:lang w:eastAsia="ru-RU"/>
              </w:rPr>
            </w:pPr>
            <w:r>
              <w:rPr>
                <w:rFonts w:ascii="Times New Roman" w:eastAsia="Times New Roman" w:hAnsi="Times New Roman"/>
                <w:color w:val="000000"/>
                <w:sz w:val="24"/>
                <w:szCs w:val="24"/>
                <w:lang w:eastAsia="ru-RU"/>
              </w:rPr>
              <w:t>Полиция</w:t>
            </w:r>
          </w:p>
        </w:tc>
        <w:tc>
          <w:tcPr>
            <w:tcW w:w="9683" w:type="dxa"/>
            <w:tcBorders>
              <w:top w:val="single" w:sz="8" w:space="0" w:color="000000"/>
              <w:left w:val="single" w:sz="8" w:space="0" w:color="000000"/>
              <w:bottom w:val="single" w:sz="8" w:space="0" w:color="000000"/>
              <w:right w:val="single" w:sz="8" w:space="0" w:color="000000"/>
            </w:tcBorders>
            <w:shd w:val="clear" w:color="auto" w:fill="FFFFFF"/>
            <w:hideMark/>
          </w:tcPr>
          <w:p w:rsidR="00644912" w:rsidRDefault="00644912">
            <w:pPr>
              <w:spacing w:after="0" w:line="240" w:lineRule="auto"/>
              <w:jc w:val="center"/>
              <w:rPr>
                <w:rFonts w:eastAsia="Times New Roman" w:cs="Calibri"/>
                <w:color w:val="000000"/>
                <w:lang w:eastAsia="ru-RU"/>
              </w:rPr>
            </w:pPr>
            <w:r>
              <w:rPr>
                <w:rFonts w:ascii="Times New Roman" w:eastAsia="Times New Roman" w:hAnsi="Times New Roman"/>
                <w:color w:val="000000"/>
                <w:sz w:val="24"/>
                <w:szCs w:val="24"/>
                <w:lang w:eastAsia="ru-RU"/>
              </w:rPr>
              <w:t>02, 020</w:t>
            </w:r>
          </w:p>
        </w:tc>
      </w:tr>
      <w:tr w:rsidR="00644912" w:rsidTr="00644912">
        <w:tc>
          <w:tcPr>
            <w:tcW w:w="2542" w:type="dxa"/>
            <w:tcBorders>
              <w:top w:val="single" w:sz="8" w:space="0" w:color="000000"/>
              <w:left w:val="single" w:sz="8" w:space="0" w:color="000000"/>
              <w:bottom w:val="single" w:sz="8" w:space="0" w:color="000000"/>
              <w:right w:val="single" w:sz="8" w:space="0" w:color="000000"/>
            </w:tcBorders>
            <w:shd w:val="clear" w:color="auto" w:fill="FFFFFF"/>
            <w:hideMark/>
          </w:tcPr>
          <w:p w:rsidR="00644912" w:rsidRDefault="00644912">
            <w:pPr>
              <w:spacing w:after="0" w:line="240" w:lineRule="auto"/>
              <w:jc w:val="center"/>
              <w:rPr>
                <w:rFonts w:eastAsia="Times New Roman" w:cs="Calibri"/>
                <w:color w:val="000000"/>
                <w:lang w:eastAsia="ru-RU"/>
              </w:rPr>
            </w:pPr>
            <w:r>
              <w:rPr>
                <w:rFonts w:ascii="Times New Roman" w:eastAsia="Times New Roman" w:hAnsi="Times New Roman"/>
                <w:color w:val="000000"/>
                <w:sz w:val="24"/>
                <w:szCs w:val="24"/>
                <w:lang w:eastAsia="ru-RU"/>
              </w:rPr>
              <w:t>Скорая помощь</w:t>
            </w:r>
          </w:p>
        </w:tc>
        <w:tc>
          <w:tcPr>
            <w:tcW w:w="9683" w:type="dxa"/>
            <w:tcBorders>
              <w:top w:val="single" w:sz="8" w:space="0" w:color="000000"/>
              <w:left w:val="single" w:sz="8" w:space="0" w:color="000000"/>
              <w:bottom w:val="single" w:sz="8" w:space="0" w:color="000000"/>
              <w:right w:val="single" w:sz="8" w:space="0" w:color="000000"/>
            </w:tcBorders>
            <w:shd w:val="clear" w:color="auto" w:fill="FFFFFF"/>
            <w:hideMark/>
          </w:tcPr>
          <w:p w:rsidR="00644912" w:rsidRDefault="00644912">
            <w:pPr>
              <w:spacing w:after="0" w:line="240" w:lineRule="auto"/>
              <w:jc w:val="center"/>
              <w:rPr>
                <w:rFonts w:eastAsia="Times New Roman" w:cs="Calibri"/>
                <w:color w:val="000000"/>
                <w:lang w:eastAsia="ru-RU"/>
              </w:rPr>
            </w:pPr>
            <w:r>
              <w:rPr>
                <w:rFonts w:ascii="Times New Roman" w:eastAsia="Times New Roman" w:hAnsi="Times New Roman"/>
                <w:color w:val="000000"/>
                <w:sz w:val="24"/>
                <w:szCs w:val="24"/>
                <w:lang w:eastAsia="ru-RU"/>
              </w:rPr>
              <w:t>03, 030</w:t>
            </w:r>
          </w:p>
        </w:tc>
      </w:tr>
      <w:tr w:rsidR="00644912" w:rsidTr="00644912">
        <w:tc>
          <w:tcPr>
            <w:tcW w:w="2542" w:type="dxa"/>
            <w:tcBorders>
              <w:top w:val="single" w:sz="8" w:space="0" w:color="000000"/>
              <w:left w:val="single" w:sz="8" w:space="0" w:color="000000"/>
              <w:bottom w:val="single" w:sz="8" w:space="0" w:color="000000"/>
              <w:right w:val="single" w:sz="8" w:space="0" w:color="000000"/>
            </w:tcBorders>
            <w:shd w:val="clear" w:color="auto" w:fill="FFFFFF"/>
            <w:hideMark/>
          </w:tcPr>
          <w:p w:rsidR="00644912" w:rsidRDefault="00644912">
            <w:pPr>
              <w:spacing w:after="0" w:line="240" w:lineRule="auto"/>
              <w:jc w:val="center"/>
              <w:rPr>
                <w:rFonts w:eastAsia="Times New Roman" w:cs="Calibri"/>
                <w:color w:val="000000"/>
                <w:lang w:eastAsia="ru-RU"/>
              </w:rPr>
            </w:pPr>
            <w:r>
              <w:rPr>
                <w:rFonts w:ascii="Times New Roman" w:eastAsia="Times New Roman" w:hAnsi="Times New Roman"/>
                <w:color w:val="000000"/>
                <w:sz w:val="24"/>
                <w:szCs w:val="24"/>
                <w:lang w:eastAsia="ru-RU"/>
              </w:rPr>
              <w:t>Пожарная служба</w:t>
            </w:r>
          </w:p>
        </w:tc>
        <w:tc>
          <w:tcPr>
            <w:tcW w:w="9683" w:type="dxa"/>
            <w:tcBorders>
              <w:top w:val="single" w:sz="8" w:space="0" w:color="000000"/>
              <w:left w:val="single" w:sz="8" w:space="0" w:color="000000"/>
              <w:bottom w:val="single" w:sz="8" w:space="0" w:color="000000"/>
              <w:right w:val="single" w:sz="8" w:space="0" w:color="000000"/>
            </w:tcBorders>
            <w:shd w:val="clear" w:color="auto" w:fill="FFFFFF"/>
            <w:hideMark/>
          </w:tcPr>
          <w:p w:rsidR="00644912" w:rsidRDefault="00644912">
            <w:pPr>
              <w:spacing w:after="0" w:line="240" w:lineRule="auto"/>
              <w:jc w:val="center"/>
              <w:rPr>
                <w:rFonts w:eastAsia="Times New Roman" w:cs="Calibri"/>
                <w:color w:val="000000"/>
                <w:lang w:eastAsia="ru-RU"/>
              </w:rPr>
            </w:pPr>
            <w:r>
              <w:rPr>
                <w:rFonts w:ascii="Times New Roman" w:eastAsia="Times New Roman" w:hAnsi="Times New Roman"/>
                <w:color w:val="000000"/>
                <w:sz w:val="24"/>
                <w:szCs w:val="24"/>
                <w:lang w:eastAsia="ru-RU"/>
              </w:rPr>
              <w:t>01, 010</w:t>
            </w:r>
          </w:p>
        </w:tc>
      </w:tr>
      <w:tr w:rsidR="00644912" w:rsidTr="00644912">
        <w:tc>
          <w:tcPr>
            <w:tcW w:w="2542" w:type="dxa"/>
            <w:tcBorders>
              <w:top w:val="single" w:sz="8" w:space="0" w:color="000000"/>
              <w:left w:val="single" w:sz="8" w:space="0" w:color="000000"/>
              <w:bottom w:val="single" w:sz="8" w:space="0" w:color="000000"/>
              <w:right w:val="single" w:sz="8" w:space="0" w:color="000000"/>
            </w:tcBorders>
            <w:shd w:val="clear" w:color="auto" w:fill="FFFFFF"/>
            <w:hideMark/>
          </w:tcPr>
          <w:p w:rsidR="00644912" w:rsidRDefault="00644912">
            <w:pPr>
              <w:spacing w:after="0" w:line="240" w:lineRule="auto"/>
              <w:jc w:val="center"/>
              <w:rPr>
                <w:rFonts w:eastAsia="Times New Roman" w:cs="Calibri"/>
                <w:color w:val="000000"/>
                <w:lang w:eastAsia="ru-RU"/>
              </w:rPr>
            </w:pPr>
            <w:r>
              <w:rPr>
                <w:rFonts w:ascii="Times New Roman" w:eastAsia="Times New Roman" w:hAnsi="Times New Roman"/>
                <w:color w:val="000000"/>
                <w:sz w:val="24"/>
                <w:szCs w:val="24"/>
                <w:lang w:eastAsia="ru-RU"/>
              </w:rPr>
              <w:t>Спасательная служба</w:t>
            </w:r>
          </w:p>
        </w:tc>
        <w:tc>
          <w:tcPr>
            <w:tcW w:w="9683" w:type="dxa"/>
            <w:tcBorders>
              <w:top w:val="single" w:sz="8" w:space="0" w:color="000000"/>
              <w:left w:val="single" w:sz="8" w:space="0" w:color="000000"/>
              <w:bottom w:val="single" w:sz="8" w:space="0" w:color="000000"/>
              <w:right w:val="single" w:sz="8" w:space="0" w:color="000000"/>
            </w:tcBorders>
            <w:shd w:val="clear" w:color="auto" w:fill="FFFFFF"/>
            <w:hideMark/>
          </w:tcPr>
          <w:p w:rsidR="00644912" w:rsidRDefault="00644912">
            <w:pPr>
              <w:spacing w:after="0" w:line="240" w:lineRule="auto"/>
              <w:jc w:val="center"/>
              <w:rPr>
                <w:rFonts w:eastAsia="Times New Roman" w:cs="Calibri"/>
                <w:color w:val="000000"/>
                <w:lang w:eastAsia="ru-RU"/>
              </w:rPr>
            </w:pPr>
            <w:r>
              <w:rPr>
                <w:rFonts w:ascii="Times New Roman" w:eastAsia="Times New Roman" w:hAnsi="Times New Roman"/>
                <w:color w:val="000000"/>
                <w:sz w:val="24"/>
                <w:szCs w:val="24"/>
                <w:lang w:eastAsia="ru-RU"/>
              </w:rPr>
              <w:t>112</w:t>
            </w:r>
          </w:p>
        </w:tc>
      </w:tr>
    </w:tbl>
    <w:p w:rsidR="00644912" w:rsidRDefault="00644912" w:rsidP="00644912">
      <w:pPr>
        <w:shd w:val="clear" w:color="auto" w:fill="FFFFFF"/>
        <w:spacing w:after="0" w:line="240" w:lineRule="auto"/>
        <w:jc w:val="both"/>
        <w:rPr>
          <w:rFonts w:eastAsia="Times New Roman" w:cs="Calibri"/>
          <w:color w:val="000000"/>
          <w:lang w:eastAsia="ru-RU"/>
        </w:rPr>
      </w:pPr>
      <w:r>
        <w:rPr>
          <w:rFonts w:ascii="Times New Roman" w:eastAsia="Times New Roman" w:hAnsi="Times New Roman"/>
          <w:color w:val="000000"/>
          <w:sz w:val="24"/>
          <w:szCs w:val="24"/>
          <w:u w:val="single"/>
          <w:shd w:val="clear" w:color="auto" w:fill="FFFFFF"/>
          <w:lang w:eastAsia="ru-RU"/>
        </w:rPr>
        <w:t> Объясните детям, что необходи</w:t>
      </w:r>
      <w:r>
        <w:rPr>
          <w:rFonts w:ascii="Times New Roman" w:eastAsia="Times New Roman" w:hAnsi="Times New Roman"/>
          <w:color w:val="000000"/>
          <w:sz w:val="24"/>
          <w:szCs w:val="24"/>
          <w:u w:val="single"/>
          <w:lang w:eastAsia="ru-RU"/>
        </w:rPr>
        <w:t>мо сообщать взрослым или сотрудникам полиции:</w:t>
      </w:r>
    </w:p>
    <w:p w:rsidR="00644912" w:rsidRDefault="00644912" w:rsidP="00644912">
      <w:pPr>
        <w:shd w:val="clear" w:color="auto" w:fill="FFFFFF"/>
        <w:spacing w:after="0" w:line="240" w:lineRule="auto"/>
        <w:jc w:val="both"/>
        <w:rPr>
          <w:rFonts w:eastAsia="Times New Roman" w:cs="Calibri"/>
          <w:color w:val="000000"/>
          <w:lang w:eastAsia="ru-RU"/>
        </w:rPr>
      </w:pPr>
      <w:r>
        <w:rPr>
          <w:rFonts w:ascii="Times New Roman" w:eastAsia="Times New Roman" w:hAnsi="Times New Roman"/>
          <w:color w:val="000000"/>
          <w:sz w:val="24"/>
          <w:szCs w:val="24"/>
          <w:lang w:eastAsia="ru-RU"/>
        </w:rPr>
        <w:t>1.     О бесхозных вещах.</w:t>
      </w:r>
    </w:p>
    <w:p w:rsidR="00644912" w:rsidRDefault="00644912" w:rsidP="00644912">
      <w:pPr>
        <w:shd w:val="clear" w:color="auto" w:fill="FFFFFF"/>
        <w:spacing w:after="0" w:line="240" w:lineRule="auto"/>
        <w:jc w:val="both"/>
        <w:rPr>
          <w:rFonts w:eastAsia="Times New Roman" w:cs="Calibri"/>
          <w:color w:val="000000"/>
          <w:lang w:eastAsia="ru-RU"/>
        </w:rPr>
      </w:pPr>
      <w:r>
        <w:rPr>
          <w:rFonts w:ascii="Times New Roman" w:eastAsia="Times New Roman" w:hAnsi="Times New Roman"/>
          <w:color w:val="000000"/>
          <w:sz w:val="24"/>
          <w:szCs w:val="24"/>
          <w:lang w:eastAsia="ru-RU"/>
        </w:rPr>
        <w:t xml:space="preserve">2.     О </w:t>
      </w:r>
      <w:proofErr w:type="gramStart"/>
      <w:r>
        <w:rPr>
          <w:rFonts w:ascii="Times New Roman" w:eastAsia="Times New Roman" w:hAnsi="Times New Roman"/>
          <w:color w:val="000000"/>
          <w:sz w:val="24"/>
          <w:szCs w:val="24"/>
          <w:lang w:eastAsia="ru-RU"/>
        </w:rPr>
        <w:t>подозрительных  предметах</w:t>
      </w:r>
      <w:proofErr w:type="gramEnd"/>
      <w:r>
        <w:rPr>
          <w:rFonts w:ascii="Times New Roman" w:eastAsia="Times New Roman" w:hAnsi="Times New Roman"/>
          <w:color w:val="000000"/>
          <w:sz w:val="24"/>
          <w:szCs w:val="24"/>
          <w:lang w:eastAsia="ru-RU"/>
        </w:rPr>
        <w:t xml:space="preserve"> в общественном предметах в подъезде, транспорте, дома или в детском саду.</w:t>
      </w:r>
    </w:p>
    <w:p w:rsidR="00644912" w:rsidRDefault="00644912" w:rsidP="00644912">
      <w:pPr>
        <w:shd w:val="clear" w:color="auto" w:fill="FFFFFF"/>
        <w:spacing w:after="0" w:line="240" w:lineRule="auto"/>
        <w:jc w:val="both"/>
        <w:rPr>
          <w:rFonts w:eastAsia="Times New Roman" w:cs="Calibri"/>
          <w:color w:val="000000"/>
          <w:lang w:eastAsia="ru-RU"/>
        </w:rPr>
      </w:pPr>
      <w:r>
        <w:rPr>
          <w:rFonts w:ascii="Times New Roman" w:eastAsia="Times New Roman" w:hAnsi="Times New Roman"/>
          <w:color w:val="000000"/>
          <w:sz w:val="24"/>
          <w:szCs w:val="24"/>
          <w:u w:val="single"/>
          <w:lang w:eastAsia="ru-RU"/>
        </w:rPr>
        <w:t>Объясните детям, что во всех перечисленных случаях необходимо:</w:t>
      </w:r>
    </w:p>
    <w:p w:rsidR="00644912" w:rsidRDefault="00644912" w:rsidP="00644912">
      <w:pPr>
        <w:shd w:val="clear" w:color="auto" w:fill="FFFFFF"/>
        <w:spacing w:after="0" w:line="240" w:lineRule="auto"/>
        <w:jc w:val="both"/>
        <w:rPr>
          <w:rFonts w:eastAsia="Times New Roman" w:cs="Calibri"/>
          <w:color w:val="000000"/>
          <w:lang w:eastAsia="ru-RU"/>
        </w:rPr>
      </w:pPr>
      <w:r>
        <w:rPr>
          <w:rFonts w:ascii="Times New Roman" w:eastAsia="Times New Roman" w:hAnsi="Times New Roman"/>
          <w:color w:val="000000"/>
          <w:sz w:val="24"/>
          <w:szCs w:val="24"/>
          <w:lang w:eastAsia="ru-RU"/>
        </w:rPr>
        <w:t>  Не трогать, не вскрывать, не передвигать находку. Отойти на безопасное расстояние. Сообщить о находке сотруднику полиции.</w:t>
      </w:r>
    </w:p>
    <w:p w:rsidR="00644912" w:rsidRDefault="00644912" w:rsidP="00644912">
      <w:pPr>
        <w:shd w:val="clear" w:color="auto" w:fill="FFFFFF"/>
        <w:spacing w:after="0" w:line="240" w:lineRule="auto"/>
        <w:jc w:val="both"/>
        <w:rPr>
          <w:rFonts w:eastAsia="Times New Roman" w:cs="Calibri"/>
          <w:color w:val="000000"/>
          <w:lang w:eastAsia="ru-RU"/>
        </w:rPr>
      </w:pPr>
      <w:r>
        <w:rPr>
          <w:rFonts w:ascii="Times New Roman" w:eastAsia="Times New Roman" w:hAnsi="Times New Roman"/>
          <w:color w:val="000000"/>
          <w:sz w:val="24"/>
          <w:szCs w:val="24"/>
          <w:u w:val="single"/>
          <w:lang w:eastAsia="ru-RU"/>
        </w:rPr>
        <w:t>Обязательно проводите с детьми дома разъяснительные беседы о недопустимости:</w:t>
      </w:r>
    </w:p>
    <w:p w:rsidR="00644912" w:rsidRDefault="00644912" w:rsidP="00644912">
      <w:pPr>
        <w:shd w:val="clear" w:color="auto" w:fill="FFFFFF"/>
        <w:spacing w:after="0" w:line="240" w:lineRule="auto"/>
        <w:jc w:val="both"/>
        <w:rPr>
          <w:rFonts w:eastAsia="Times New Roman" w:cs="Calibri"/>
          <w:color w:val="000000"/>
          <w:lang w:eastAsia="ru-RU"/>
        </w:rPr>
      </w:pPr>
      <w:r>
        <w:rPr>
          <w:rFonts w:ascii="Times New Roman" w:eastAsia="Times New Roman" w:hAnsi="Times New Roman"/>
          <w:color w:val="000000"/>
          <w:sz w:val="24"/>
          <w:szCs w:val="24"/>
          <w:lang w:eastAsia="ru-RU"/>
        </w:rPr>
        <w:t>1.      Пользоваться незнакомыми предметами, найденными на улице или в общественных местах.</w:t>
      </w:r>
    </w:p>
    <w:p w:rsidR="00644912" w:rsidRDefault="00644912" w:rsidP="00644912">
      <w:pPr>
        <w:shd w:val="clear" w:color="auto" w:fill="FFFFFF"/>
        <w:spacing w:after="0" w:line="240" w:lineRule="auto"/>
        <w:jc w:val="both"/>
        <w:rPr>
          <w:rFonts w:eastAsia="Times New Roman" w:cs="Calibri"/>
          <w:color w:val="000000"/>
          <w:lang w:eastAsia="ru-RU"/>
        </w:rPr>
      </w:pPr>
      <w:r>
        <w:rPr>
          <w:rFonts w:ascii="Times New Roman" w:eastAsia="Times New Roman" w:hAnsi="Times New Roman"/>
          <w:color w:val="000000"/>
          <w:sz w:val="24"/>
          <w:szCs w:val="24"/>
          <w:lang w:eastAsia="ru-RU"/>
        </w:rPr>
        <w:t> 2. Брать у незнакомых людей на улице сумки, свертки, игрушки и т.д.</w:t>
      </w:r>
    </w:p>
    <w:p w:rsidR="00644912" w:rsidRDefault="00644912" w:rsidP="00644912">
      <w:pPr>
        <w:shd w:val="clear" w:color="auto" w:fill="FFFFFF"/>
        <w:spacing w:after="0" w:line="240" w:lineRule="auto"/>
        <w:jc w:val="both"/>
        <w:rPr>
          <w:rFonts w:ascii="Times New Roman" w:eastAsia="Times New Roman" w:hAnsi="Times New Roman"/>
          <w:b/>
          <w:bCs/>
          <w:i/>
          <w:iCs/>
          <w:color w:val="000000"/>
          <w:sz w:val="24"/>
          <w:szCs w:val="24"/>
          <w:u w:val="single"/>
          <w:lang w:eastAsia="ru-RU"/>
        </w:rPr>
      </w:pPr>
    </w:p>
    <w:p w:rsidR="00644912" w:rsidRDefault="00644912" w:rsidP="00644912">
      <w:pPr>
        <w:shd w:val="clear" w:color="auto" w:fill="FFFFFF"/>
        <w:spacing w:after="0" w:line="240" w:lineRule="auto"/>
        <w:jc w:val="both"/>
        <w:rPr>
          <w:rFonts w:eastAsia="Times New Roman" w:cs="Calibri"/>
          <w:color w:val="000000"/>
          <w:lang w:eastAsia="ru-RU"/>
        </w:rPr>
      </w:pPr>
      <w:r>
        <w:rPr>
          <w:rFonts w:ascii="Times New Roman" w:eastAsia="Times New Roman" w:hAnsi="Times New Roman"/>
          <w:b/>
          <w:bCs/>
          <w:i/>
          <w:iCs/>
          <w:color w:val="000000"/>
          <w:sz w:val="24"/>
          <w:szCs w:val="24"/>
          <w:u w:val="single"/>
          <w:lang w:eastAsia="ru-RU"/>
        </w:rPr>
        <w:t>Родители</w:t>
      </w:r>
      <w:r>
        <w:rPr>
          <w:rFonts w:ascii="Times New Roman" w:eastAsia="Times New Roman" w:hAnsi="Times New Roman"/>
          <w:b/>
          <w:bCs/>
          <w:i/>
          <w:iCs/>
          <w:color w:val="000000"/>
          <w:sz w:val="24"/>
          <w:szCs w:val="24"/>
          <w:u w:val="single"/>
          <w:lang w:eastAsia="ru-RU"/>
        </w:rPr>
        <w:t xml:space="preserve"> (законные представители)</w:t>
      </w:r>
      <w:r>
        <w:rPr>
          <w:rFonts w:ascii="Times New Roman" w:eastAsia="Times New Roman" w:hAnsi="Times New Roman"/>
          <w:b/>
          <w:bCs/>
          <w:i/>
          <w:iCs/>
          <w:color w:val="000000"/>
          <w:sz w:val="24"/>
          <w:szCs w:val="24"/>
          <w:u w:val="single"/>
          <w:lang w:eastAsia="ru-RU"/>
        </w:rPr>
        <w:t>! Вы отвечаете за жизнь и здоровье ваших детей.</w:t>
      </w:r>
    </w:p>
    <w:p w:rsidR="00644912" w:rsidRDefault="00644912" w:rsidP="00644912">
      <w:pPr>
        <w:shd w:val="clear" w:color="auto" w:fill="FFFFFF"/>
        <w:spacing w:after="0" w:line="240" w:lineRule="auto"/>
        <w:jc w:val="both"/>
        <w:rPr>
          <w:rFonts w:ascii="Times New Roman" w:eastAsia="Times New Roman" w:hAnsi="Times New Roman"/>
          <w:b/>
          <w:bCs/>
          <w:color w:val="000000"/>
          <w:sz w:val="24"/>
          <w:szCs w:val="24"/>
          <w:lang w:eastAsia="ru-RU"/>
        </w:rPr>
      </w:pPr>
    </w:p>
    <w:p w:rsidR="00644912" w:rsidRDefault="00644912" w:rsidP="00644912">
      <w:pPr>
        <w:shd w:val="clear" w:color="auto" w:fill="FFFFFF"/>
        <w:spacing w:after="0" w:line="240" w:lineRule="auto"/>
        <w:jc w:val="both"/>
        <w:rPr>
          <w:rFonts w:ascii="Times New Roman" w:eastAsia="Times New Roman" w:hAnsi="Times New Roman"/>
          <w:color w:val="000000"/>
          <w:sz w:val="24"/>
          <w:szCs w:val="24"/>
          <w:lang w:eastAsia="ru-RU"/>
        </w:rPr>
      </w:pPr>
      <w:r>
        <w:rPr>
          <w:rFonts w:ascii="Times New Roman" w:eastAsia="Times New Roman" w:hAnsi="Times New Roman"/>
          <w:b/>
          <w:bCs/>
          <w:color w:val="000000"/>
          <w:sz w:val="24"/>
          <w:szCs w:val="24"/>
          <w:lang w:eastAsia="ru-RU"/>
        </w:rPr>
        <w:t>Ваши отношения с детьми</w:t>
      </w:r>
      <w:r>
        <w:rPr>
          <w:rFonts w:ascii="Times New Roman" w:eastAsia="Times New Roman" w:hAnsi="Times New Roman"/>
          <w:color w:val="000000"/>
          <w:sz w:val="24"/>
          <w:szCs w:val="24"/>
          <w:lang w:eastAsia="ru-RU"/>
        </w:rPr>
        <w:t>: Обеспечение безопасности семьи, а в особенности детей имеет очень важное значение. Именно через ежедневное общение со своим ребенком вы узнаете о проблемах и вопросах, которые волнуют его и, решая с ним его проблемы, помогаете ему научиться правильно вести себя в той или иной ситуации. </w:t>
      </w:r>
    </w:p>
    <w:p w:rsidR="00644912" w:rsidRDefault="00644912" w:rsidP="00644912">
      <w:pPr>
        <w:shd w:val="clear" w:color="auto" w:fill="FFFFFF"/>
        <w:spacing w:after="0" w:line="240" w:lineRule="auto"/>
        <w:jc w:val="both"/>
        <w:rPr>
          <w:rFonts w:ascii="Times New Roman" w:eastAsia="Times New Roman" w:hAnsi="Times New Roman"/>
          <w:color w:val="000000"/>
          <w:sz w:val="24"/>
          <w:szCs w:val="24"/>
          <w:lang w:eastAsia="ru-RU"/>
        </w:rPr>
      </w:pPr>
      <w:r w:rsidRPr="00644912">
        <w:rPr>
          <w:rFonts w:ascii="Times New Roman" w:eastAsia="Times New Roman" w:hAnsi="Times New Roman"/>
          <w:b/>
          <w:bCs/>
          <w:color w:val="000000"/>
          <w:sz w:val="28"/>
          <w:szCs w:val="28"/>
          <w:lang w:eastAsia="ru-RU"/>
        </w:rPr>
        <w:lastRenderedPageBreak/>
        <w:t>Поэтому первое правило гласит: как можно чаще говорите с детьми, помогайте решать их, пусть даже пустяковые, по вашему мнению, проблемы.</w:t>
      </w:r>
      <w:r>
        <w:rPr>
          <w:rFonts w:ascii="Times New Roman" w:eastAsia="Times New Roman" w:hAnsi="Times New Roman"/>
          <w:color w:val="000000"/>
          <w:sz w:val="24"/>
          <w:szCs w:val="24"/>
          <w:lang w:eastAsia="ru-RU"/>
        </w:rPr>
        <w:t xml:space="preserve">  </w:t>
      </w:r>
      <w:r>
        <w:rPr>
          <w:rFonts w:ascii="Times New Roman" w:eastAsia="Times New Roman" w:hAnsi="Times New Roman"/>
          <w:color w:val="000000"/>
          <w:sz w:val="24"/>
          <w:szCs w:val="24"/>
          <w:lang w:eastAsia="ru-RU"/>
        </w:rPr>
        <w:tab/>
        <w:t xml:space="preserve">                                                                   </w:t>
      </w:r>
    </w:p>
    <w:p w:rsidR="00644912" w:rsidRDefault="00644912" w:rsidP="00644912">
      <w:pPr>
        <w:shd w:val="clear" w:color="auto" w:fill="FFFFFF"/>
        <w:spacing w:after="0" w:line="240" w:lineRule="auto"/>
        <w:jc w:val="both"/>
        <w:rPr>
          <w:rFonts w:ascii="Times New Roman" w:eastAsia="Times New Roman" w:hAnsi="Times New Roman"/>
          <w:color w:val="000000"/>
          <w:sz w:val="24"/>
          <w:szCs w:val="24"/>
          <w:lang w:eastAsia="ru-RU"/>
        </w:rPr>
      </w:pPr>
    </w:p>
    <w:p w:rsidR="00644912" w:rsidRDefault="00644912" w:rsidP="00644912">
      <w:pPr>
        <w:shd w:val="clear" w:color="auto" w:fill="FFFFFF"/>
        <w:spacing w:after="0" w:line="240" w:lineRule="auto"/>
        <w:jc w:val="both"/>
        <w:rPr>
          <w:rFonts w:eastAsia="Times New Roman" w:cs="Calibri"/>
          <w:color w:val="000000"/>
          <w:lang w:eastAsia="ru-RU"/>
        </w:rPr>
      </w:pPr>
      <w:bookmarkStart w:id="0" w:name="_GoBack"/>
      <w:bookmarkEnd w:id="0"/>
      <w:r>
        <w:rPr>
          <w:rFonts w:ascii="Times New Roman" w:eastAsia="Times New Roman" w:hAnsi="Times New Roman"/>
          <w:color w:val="000000"/>
          <w:sz w:val="24"/>
          <w:szCs w:val="24"/>
          <w:lang w:eastAsia="ru-RU"/>
        </w:rPr>
        <w:t xml:space="preserve"> Обучая ребенка правилам безопасного поведения, ни в коем случае не пытайтесь его запугать. Обязательно проводите с детьми дома разъяснительные беседы о недопустимости пользоваться незнакомыми предметами, найденными на улице или в общественных местах; брать у незнакомых людей на улице сумки, свертки, игрушки и т.д.</w:t>
      </w:r>
    </w:p>
    <w:p w:rsidR="00644912" w:rsidRDefault="00644912" w:rsidP="00644912">
      <w:pPr>
        <w:shd w:val="clear" w:color="auto" w:fill="FFFFFF"/>
        <w:spacing w:after="0" w:line="240" w:lineRule="auto"/>
        <w:jc w:val="both"/>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Наблюдая за игрой ребенка, мы смотрим на себя со стороны. А значит, нам самим нужно быть предельно осторожными и внимательными, зная, что наше действие ребенок может воспроизвести с точностью до мельчайших деталей. Поэтому, сколько бы раз вы ни повторяли ребенку, что прежде чем открыть дверь, нужно узнать, кто за ней, он никогда не выполнит, если вы сами не будете четко это выполнять. </w:t>
      </w:r>
    </w:p>
    <w:p w:rsidR="00644912" w:rsidRDefault="00644912" w:rsidP="00644912">
      <w:pPr>
        <w:shd w:val="clear" w:color="auto" w:fill="FFFFFF"/>
        <w:spacing w:after="0" w:line="240" w:lineRule="auto"/>
        <w:jc w:val="both"/>
        <w:rPr>
          <w:rFonts w:ascii="Times New Roman" w:eastAsia="Times New Roman" w:hAnsi="Times New Roman"/>
          <w:b/>
          <w:bCs/>
          <w:color w:val="000000"/>
          <w:sz w:val="24"/>
          <w:szCs w:val="24"/>
          <w:lang w:eastAsia="ru-RU"/>
        </w:rPr>
      </w:pPr>
    </w:p>
    <w:p w:rsidR="00644912" w:rsidRPr="00644912" w:rsidRDefault="00644912" w:rsidP="00644912">
      <w:pPr>
        <w:shd w:val="clear" w:color="auto" w:fill="FFFFFF"/>
        <w:spacing w:after="0" w:line="240" w:lineRule="auto"/>
        <w:jc w:val="both"/>
        <w:rPr>
          <w:rFonts w:eastAsia="Times New Roman" w:cs="Calibri"/>
          <w:color w:val="000000"/>
          <w:sz w:val="28"/>
          <w:szCs w:val="28"/>
          <w:lang w:eastAsia="ru-RU"/>
        </w:rPr>
      </w:pPr>
      <w:r w:rsidRPr="00644912">
        <w:rPr>
          <w:rFonts w:ascii="Times New Roman" w:eastAsia="Times New Roman" w:hAnsi="Times New Roman"/>
          <w:b/>
          <w:bCs/>
          <w:color w:val="000000"/>
          <w:sz w:val="28"/>
          <w:szCs w:val="28"/>
          <w:lang w:eastAsia="ru-RU"/>
        </w:rPr>
        <w:t>Правило второе: если хотите научить ребенка правилам безопасности, прежде всего сами выполняйте их.</w:t>
      </w:r>
    </w:p>
    <w:p w:rsidR="00644912" w:rsidRDefault="00644912" w:rsidP="00644912">
      <w:pPr>
        <w:shd w:val="clear" w:color="auto" w:fill="FFFFFF"/>
        <w:spacing w:after="0" w:line="240" w:lineRule="auto"/>
        <w:jc w:val="center"/>
        <w:rPr>
          <w:rFonts w:ascii="Times New Roman" w:eastAsia="Times New Roman" w:hAnsi="Times New Roman"/>
          <w:color w:val="000000"/>
          <w:sz w:val="24"/>
          <w:szCs w:val="24"/>
          <w:lang w:eastAsia="ru-RU"/>
        </w:rPr>
      </w:pPr>
    </w:p>
    <w:p w:rsidR="00B630BB" w:rsidRDefault="00B630BB"/>
    <w:sectPr w:rsidR="00B630BB">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1C63172"/>
    <w:multiLevelType w:val="multilevel"/>
    <w:tmpl w:val="357AE4D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494F1BA8"/>
    <w:multiLevelType w:val="multilevel"/>
    <w:tmpl w:val="66788DC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76352397"/>
    <w:multiLevelType w:val="multilevel"/>
    <w:tmpl w:val="104A34D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num w:numId="1">
    <w:abstractNumId w:val="2"/>
    <w:lvlOverride w:ilvl="0"/>
    <w:lvlOverride w:ilvl="1"/>
    <w:lvlOverride w:ilvl="2"/>
    <w:lvlOverride w:ilvl="3"/>
    <w:lvlOverride w:ilvl="4"/>
    <w:lvlOverride w:ilvl="5"/>
    <w:lvlOverride w:ilvl="6"/>
    <w:lvlOverride w:ilvl="7"/>
    <w:lvlOverride w:ilvl="8"/>
  </w:num>
  <w:num w:numId="2">
    <w:abstractNumId w:val="1"/>
    <w:lvlOverride w:ilvl="0"/>
    <w:lvlOverride w:ilvl="1"/>
    <w:lvlOverride w:ilvl="2"/>
    <w:lvlOverride w:ilvl="3"/>
    <w:lvlOverride w:ilvl="4"/>
    <w:lvlOverride w:ilvl="5"/>
    <w:lvlOverride w:ilvl="6"/>
    <w:lvlOverride w:ilvl="7"/>
    <w:lvlOverride w:ilvl="8"/>
  </w:num>
  <w:num w:numId="3">
    <w:abstractNumId w:val="0"/>
    <w:lvlOverride w:ilvl="0"/>
    <w:lvlOverride w:ilvl="1"/>
    <w:lvlOverride w:ilvl="2"/>
    <w:lvlOverride w:ilvl="3"/>
    <w:lvlOverride w:ilvl="4"/>
    <w:lvlOverride w:ilvl="5"/>
    <w:lvlOverride w:ilvl="6"/>
    <w:lvlOverride w:ilvl="7"/>
    <w:lvlOverride w:ilv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44912"/>
    <w:rsid w:val="00644912"/>
    <w:rsid w:val="00B630B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B55229B"/>
  <w15:chartTrackingRefBased/>
  <w15:docId w15:val="{16BA2D10-E964-4E5C-968F-B47C1E01A0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644912"/>
    <w:pPr>
      <w:spacing w:line="256" w:lineRule="auto"/>
    </w:pPr>
    <w:rPr>
      <w:rFonts w:ascii="Calibri" w:eastAsia="Calibri"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799088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TotalTime>
  <Pages>1</Pages>
  <Words>1324</Words>
  <Characters>7550</Characters>
  <Application>Microsoft Office Word</Application>
  <DocSecurity>0</DocSecurity>
  <Lines>62</Lines>
  <Paragraphs>17</Paragraphs>
  <ScaleCrop>false</ScaleCrop>
  <Company/>
  <LinksUpToDate>false</LinksUpToDate>
  <CharactersWithSpaces>8857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Директор</dc:creator>
  <cp:keywords/>
  <dc:description/>
  <cp:lastModifiedBy>Директор</cp:lastModifiedBy>
  <cp:revision>2</cp:revision>
  <dcterms:created xsi:type="dcterms:W3CDTF">2024-04-25T06:51:00Z</dcterms:created>
  <dcterms:modified xsi:type="dcterms:W3CDTF">2024-04-25T07:00:00Z</dcterms:modified>
</cp:coreProperties>
</file>